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9CE" w:rsidRPr="005649CE" w:rsidRDefault="005649CE" w:rsidP="005649CE">
      <w:pPr>
        <w:spacing w:before="100" w:beforeAutospacing="1" w:after="100" w:afterAutospacing="1" w:line="240" w:lineRule="auto"/>
        <w:rPr>
          <w:rFonts w:ascii="Maiandra GD" w:eastAsia="Times New Roman" w:hAnsi="Maiandra GD" w:cs="Times New Roman"/>
          <w:sz w:val="24"/>
          <w:szCs w:val="24"/>
        </w:rPr>
      </w:pPr>
      <w:r>
        <w:rPr>
          <w:noProof/>
        </w:rPr>
        <w:drawing>
          <wp:inline distT="0" distB="0" distL="0" distR="0">
            <wp:extent cx="6858000" cy="2220278"/>
            <wp:effectExtent l="0" t="0" r="0" b="8890"/>
            <wp:docPr id="3" name="Picture 3" descr="http://youthspecialties.com/images/uploads/blog/selma_review_and_discussion_guide_700x2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youthspecialties.com/images/uploads/blog/selma_review_and_discussion_guide_700x227.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8000" cy="2220278"/>
                    </a:xfrm>
                    <a:prstGeom prst="rect">
                      <a:avLst/>
                    </a:prstGeom>
                    <a:noFill/>
                    <a:ln>
                      <a:noFill/>
                    </a:ln>
                  </pic:spPr>
                </pic:pic>
              </a:graphicData>
            </a:graphic>
          </wp:inline>
        </w:drawing>
      </w:r>
      <w:r w:rsidRPr="005649CE">
        <w:rPr>
          <w:rFonts w:ascii="Maiandra GD" w:hAnsi="Maiandra GD"/>
          <w:sz w:val="24"/>
          <w:szCs w:val="24"/>
        </w:rPr>
        <w:t xml:space="preserve">One of the first scenes in director Ava </w:t>
      </w:r>
      <w:proofErr w:type="spellStart"/>
      <w:r w:rsidRPr="005649CE">
        <w:rPr>
          <w:rFonts w:ascii="Maiandra GD" w:hAnsi="Maiandra GD"/>
          <w:sz w:val="24"/>
          <w:szCs w:val="24"/>
        </w:rPr>
        <w:t>DuVernay’s</w:t>
      </w:r>
      <w:proofErr w:type="spellEnd"/>
      <w:r w:rsidRPr="005649CE">
        <w:rPr>
          <w:rFonts w:ascii="Maiandra GD" w:hAnsi="Maiandra GD"/>
          <w:sz w:val="24"/>
          <w:szCs w:val="24"/>
        </w:rPr>
        <w:t xml:space="preserve"> excellent thought-provoking film </w:t>
      </w:r>
      <w:hyperlink r:id="rId7" w:history="1">
        <w:r w:rsidRPr="005649CE">
          <w:rPr>
            <w:rStyle w:val="Hyperlink"/>
            <w:rFonts w:ascii="Maiandra GD" w:hAnsi="Maiandra GD"/>
            <w:i/>
            <w:iCs/>
            <w:sz w:val="24"/>
            <w:szCs w:val="24"/>
          </w:rPr>
          <w:t>Selma</w:t>
        </w:r>
      </w:hyperlink>
      <w:r w:rsidRPr="005649CE">
        <w:rPr>
          <w:rFonts w:ascii="Maiandra GD" w:hAnsi="Maiandra GD"/>
          <w:sz w:val="24"/>
          <w:szCs w:val="24"/>
        </w:rPr>
        <w:t> will feel familiar to any youth</w:t>
      </w:r>
      <w:r w:rsidRPr="005649CE">
        <w:rPr>
          <w:rFonts w:ascii="Maiandra GD" w:hAnsi="Maiandra GD"/>
          <w:sz w:val="24"/>
          <w:szCs w:val="24"/>
        </w:rPr>
        <w:t xml:space="preserve"> w</w:t>
      </w:r>
      <w:r w:rsidRPr="005649CE">
        <w:rPr>
          <w:rFonts w:ascii="Maiandra GD" w:eastAsia="Times New Roman" w:hAnsi="Maiandra GD" w:cs="Times New Roman"/>
          <w:sz w:val="24"/>
          <w:szCs w:val="24"/>
        </w:rPr>
        <w:t>orker. A group of young girls are chattering as they head down the stairs at Sixteenth Street Baptist Church on their way to Sunday school. The conversation about hairstyles offers the viewer a glimpse into the ordinary innocence of the moment. As the young adolescent girls head down the stairs, past a stained glass window of Jesus, the next moment rocks the audience, even those who know their history. The immediate and violent destruction of young lives in a typical church setting drives home the harsh reality of the Civil Rights Movement. The scene, while shot with a respectful and artistic eye, makes the point on a visceral level that violent injustice has no respect of age or gender. The fight for justice in the Deep South in the 1960s wasn’t just fought in halls of government, but in the streets and in the churches. It was not an intellectual exercise but one that came at the price of lives, even young lives.</w:t>
      </w:r>
    </w:p>
    <w:p w:rsidR="005649CE" w:rsidRPr="005649CE" w:rsidRDefault="005649CE" w:rsidP="005649CE">
      <w:pPr>
        <w:spacing w:before="100" w:beforeAutospacing="1" w:after="100" w:afterAutospacing="1" w:line="240" w:lineRule="auto"/>
        <w:rPr>
          <w:rFonts w:ascii="Maiandra GD" w:eastAsia="Times New Roman" w:hAnsi="Maiandra GD" w:cs="Times New Roman"/>
          <w:sz w:val="24"/>
          <w:szCs w:val="24"/>
        </w:rPr>
      </w:pPr>
      <w:r w:rsidRPr="005649CE">
        <w:rPr>
          <w:rFonts w:ascii="Maiandra GD" w:eastAsia="Times New Roman" w:hAnsi="Maiandra GD" w:cs="Times New Roman"/>
          <w:sz w:val="24"/>
          <w:szCs w:val="24"/>
        </w:rPr>
        <w:t xml:space="preserve">In the film, </w:t>
      </w:r>
      <w:hyperlink r:id="rId8" w:history="1">
        <w:r w:rsidRPr="005649CE">
          <w:rPr>
            <w:rFonts w:ascii="Maiandra GD" w:eastAsia="Times New Roman" w:hAnsi="Maiandra GD" w:cs="Times New Roman"/>
            <w:i/>
            <w:iCs/>
            <w:color w:val="0000FF"/>
            <w:sz w:val="24"/>
            <w:szCs w:val="24"/>
            <w:u w:val="single"/>
          </w:rPr>
          <w:t>Selma</w:t>
        </w:r>
      </w:hyperlink>
      <w:r w:rsidRPr="005649CE">
        <w:rPr>
          <w:rFonts w:ascii="Maiandra GD" w:eastAsia="Times New Roman" w:hAnsi="Maiandra GD" w:cs="Times New Roman"/>
          <w:sz w:val="24"/>
          <w:szCs w:val="24"/>
        </w:rPr>
        <w:t xml:space="preserve">, the bombing in Birmingham in 1963 sets the stage for what’s to come in the next two years. </w:t>
      </w:r>
      <w:proofErr w:type="spellStart"/>
      <w:r w:rsidRPr="005649CE">
        <w:rPr>
          <w:rFonts w:ascii="Maiandra GD" w:eastAsia="Times New Roman" w:hAnsi="Maiandra GD" w:cs="Times New Roman"/>
          <w:sz w:val="24"/>
          <w:szCs w:val="24"/>
        </w:rPr>
        <w:t>DuVernay</w:t>
      </w:r>
      <w:proofErr w:type="spellEnd"/>
      <w:r w:rsidRPr="005649CE">
        <w:rPr>
          <w:rFonts w:ascii="Maiandra GD" w:eastAsia="Times New Roman" w:hAnsi="Maiandra GD" w:cs="Times New Roman"/>
          <w:sz w:val="24"/>
          <w:szCs w:val="24"/>
        </w:rPr>
        <w:t xml:space="preserve"> chooses to focus on one intensely charged political period and yet still gives the filmgoer a broad view of the complexity of the Civil Rights Movement. </w:t>
      </w:r>
    </w:p>
    <w:p w:rsidR="005649CE" w:rsidRPr="005649CE" w:rsidRDefault="005649CE" w:rsidP="005649CE">
      <w:pPr>
        <w:spacing w:before="100" w:beforeAutospacing="1" w:after="100" w:afterAutospacing="1" w:line="240" w:lineRule="auto"/>
        <w:rPr>
          <w:rFonts w:ascii="Maiandra GD" w:eastAsia="Times New Roman" w:hAnsi="Maiandra GD" w:cs="Times New Roman"/>
          <w:sz w:val="24"/>
          <w:szCs w:val="24"/>
        </w:rPr>
      </w:pPr>
      <w:r w:rsidRPr="005649CE">
        <w:rPr>
          <w:rFonts w:ascii="Maiandra GD" w:eastAsia="Times New Roman" w:hAnsi="Maiandra GD" w:cs="Times New Roman"/>
          <w:sz w:val="24"/>
          <w:szCs w:val="24"/>
        </w:rPr>
        <w:t xml:space="preserve">Youth workers will understand on a unique level the scene that features a fierce debate about who should be the rightful leaders of the movement in Selma. Young adult activists, who had been laboring for voting rights in Selma since the previous summer, argue with seasoned veterans like Andrew Young (played by André Holland) and Dr. King (David </w:t>
      </w:r>
      <w:proofErr w:type="spellStart"/>
      <w:r w:rsidRPr="005649CE">
        <w:rPr>
          <w:rFonts w:ascii="Maiandra GD" w:eastAsia="Times New Roman" w:hAnsi="Maiandra GD" w:cs="Times New Roman"/>
          <w:sz w:val="24"/>
          <w:szCs w:val="24"/>
        </w:rPr>
        <w:t>Oyelowo</w:t>
      </w:r>
      <w:proofErr w:type="spellEnd"/>
      <w:r w:rsidRPr="005649CE">
        <w:rPr>
          <w:rFonts w:ascii="Maiandra GD" w:eastAsia="Times New Roman" w:hAnsi="Maiandra GD" w:cs="Times New Roman"/>
          <w:sz w:val="24"/>
          <w:szCs w:val="24"/>
        </w:rPr>
        <w:t>) who appeared to be taking over the work. Although not portrayed in depth, we get a sense of the crucial roles that young leaders like Diane Nash (Tessa Thompson), James Bevel (Common) and John Lewis (Stephan James) played in fighting for justice as well as other young protestors who marched, bled and died for civil rights.</w:t>
      </w:r>
    </w:p>
    <w:p w:rsidR="005649CE" w:rsidRPr="005649CE" w:rsidRDefault="005649CE" w:rsidP="005649CE">
      <w:pPr>
        <w:spacing w:before="100" w:beforeAutospacing="1" w:after="100" w:afterAutospacing="1" w:line="240" w:lineRule="auto"/>
        <w:rPr>
          <w:rFonts w:ascii="Maiandra GD" w:eastAsia="Times New Roman" w:hAnsi="Maiandra GD" w:cs="Times New Roman"/>
          <w:sz w:val="24"/>
          <w:szCs w:val="24"/>
        </w:rPr>
      </w:pPr>
      <w:r w:rsidRPr="005649CE">
        <w:rPr>
          <w:rFonts w:ascii="Maiandra GD" w:eastAsia="Times New Roman" w:hAnsi="Maiandra GD" w:cs="Times New Roman"/>
          <w:sz w:val="24"/>
          <w:szCs w:val="24"/>
        </w:rPr>
        <w:t xml:space="preserve">The real and bloody cost of standing up for what one believes is driven home by the scene where the protesters first attempt to cross Edmund </w:t>
      </w:r>
      <w:proofErr w:type="spellStart"/>
      <w:r w:rsidRPr="005649CE">
        <w:rPr>
          <w:rFonts w:ascii="Maiandra GD" w:eastAsia="Times New Roman" w:hAnsi="Maiandra GD" w:cs="Times New Roman"/>
          <w:sz w:val="24"/>
          <w:szCs w:val="24"/>
        </w:rPr>
        <w:t>Pettus</w:t>
      </w:r>
      <w:proofErr w:type="spellEnd"/>
      <w:r w:rsidRPr="005649CE">
        <w:rPr>
          <w:rFonts w:ascii="Maiandra GD" w:eastAsia="Times New Roman" w:hAnsi="Maiandra GD" w:cs="Times New Roman"/>
          <w:sz w:val="24"/>
          <w:szCs w:val="24"/>
        </w:rPr>
        <w:t xml:space="preserve"> Bridge. </w:t>
      </w:r>
      <w:proofErr w:type="spellStart"/>
      <w:r w:rsidRPr="005649CE">
        <w:rPr>
          <w:rFonts w:ascii="Maiandra GD" w:eastAsia="Times New Roman" w:hAnsi="Maiandra GD" w:cs="Times New Roman"/>
          <w:sz w:val="24"/>
          <w:szCs w:val="24"/>
        </w:rPr>
        <w:t>DuVernay</w:t>
      </w:r>
      <w:proofErr w:type="spellEnd"/>
      <w:proofErr w:type="gramStart"/>
      <w:r w:rsidRPr="005649CE">
        <w:rPr>
          <w:rFonts w:ascii="Maiandra GD" w:eastAsia="Times New Roman" w:hAnsi="Maiandra GD" w:cs="Times New Roman"/>
          <w:sz w:val="24"/>
          <w:szCs w:val="24"/>
        </w:rPr>
        <w:t>  vividly</w:t>
      </w:r>
      <w:proofErr w:type="gramEnd"/>
      <w:r w:rsidRPr="005649CE">
        <w:rPr>
          <w:rFonts w:ascii="Maiandra GD" w:eastAsia="Times New Roman" w:hAnsi="Maiandra GD" w:cs="Times New Roman"/>
          <w:sz w:val="24"/>
          <w:szCs w:val="24"/>
        </w:rPr>
        <w:t xml:space="preserve"> captures the tension and fear amidst the marchers as they courageously face the police. The second and third marches across Edmund </w:t>
      </w:r>
      <w:proofErr w:type="spellStart"/>
      <w:r w:rsidRPr="005649CE">
        <w:rPr>
          <w:rFonts w:ascii="Maiandra GD" w:eastAsia="Times New Roman" w:hAnsi="Maiandra GD" w:cs="Times New Roman"/>
          <w:sz w:val="24"/>
          <w:szCs w:val="24"/>
        </w:rPr>
        <w:t>Pettus</w:t>
      </w:r>
      <w:proofErr w:type="spellEnd"/>
      <w:r w:rsidRPr="005649CE">
        <w:rPr>
          <w:rFonts w:ascii="Maiandra GD" w:eastAsia="Times New Roman" w:hAnsi="Maiandra GD" w:cs="Times New Roman"/>
          <w:sz w:val="24"/>
          <w:szCs w:val="24"/>
        </w:rPr>
        <w:t xml:space="preserve"> Bridge give witness to the broad community that rose up in vivid response. Young and old, Black and White, pastors and lay people, Jews and Christians marched together for a cause they believed in.</w:t>
      </w:r>
    </w:p>
    <w:p w:rsidR="005649CE" w:rsidRPr="005649CE" w:rsidRDefault="005649CE" w:rsidP="005649CE">
      <w:pPr>
        <w:spacing w:before="100" w:beforeAutospacing="1" w:after="100" w:afterAutospacing="1" w:line="240" w:lineRule="auto"/>
        <w:rPr>
          <w:rFonts w:ascii="Maiandra GD" w:eastAsia="Times New Roman" w:hAnsi="Maiandra GD" w:cs="Times New Roman"/>
          <w:sz w:val="24"/>
          <w:szCs w:val="24"/>
        </w:rPr>
      </w:pPr>
      <w:hyperlink r:id="rId9" w:history="1">
        <w:r w:rsidRPr="005649CE">
          <w:rPr>
            <w:rFonts w:ascii="Maiandra GD" w:eastAsia="Times New Roman" w:hAnsi="Maiandra GD" w:cs="Times New Roman"/>
            <w:i/>
            <w:iCs/>
            <w:color w:val="0000FF"/>
            <w:sz w:val="24"/>
            <w:szCs w:val="24"/>
            <w:u w:val="single"/>
          </w:rPr>
          <w:t>Selma</w:t>
        </w:r>
      </w:hyperlink>
      <w:r w:rsidRPr="005649CE">
        <w:rPr>
          <w:rFonts w:ascii="Maiandra GD" w:eastAsia="Times New Roman" w:hAnsi="Maiandra GD" w:cs="Times New Roman"/>
          <w:sz w:val="24"/>
          <w:szCs w:val="24"/>
        </w:rPr>
        <w:t xml:space="preserve"> is an exceptional and relevant film that raises critical issues that inform us not only about our past, but also about our present. Its themes parallel current news stories to the point where in a one scene where David </w:t>
      </w:r>
      <w:proofErr w:type="spellStart"/>
      <w:r w:rsidRPr="005649CE">
        <w:rPr>
          <w:rFonts w:ascii="Maiandra GD" w:eastAsia="Times New Roman" w:hAnsi="Maiandra GD" w:cs="Times New Roman"/>
          <w:sz w:val="24"/>
          <w:szCs w:val="24"/>
        </w:rPr>
        <w:t>Oyelowo</w:t>
      </w:r>
      <w:proofErr w:type="spellEnd"/>
      <w:r w:rsidRPr="005649CE">
        <w:rPr>
          <w:rFonts w:ascii="Maiandra GD" w:eastAsia="Times New Roman" w:hAnsi="Maiandra GD" w:cs="Times New Roman"/>
          <w:sz w:val="24"/>
          <w:szCs w:val="24"/>
        </w:rPr>
        <w:t>, playing a brilliant and nuanced Dr. King, is preaching at a funeral, the audience gasped, realizing that he could easily be preaching that same message in America today.</w:t>
      </w:r>
    </w:p>
    <w:p w:rsidR="005649CE" w:rsidRPr="005649CE" w:rsidRDefault="005649CE" w:rsidP="005649CE">
      <w:pPr>
        <w:spacing w:before="100" w:beforeAutospacing="1" w:after="100" w:afterAutospacing="1" w:line="240" w:lineRule="auto"/>
        <w:ind w:left="720"/>
        <w:rPr>
          <w:rFonts w:ascii="Maiandra GD" w:eastAsia="Times New Roman" w:hAnsi="Maiandra GD" w:cs="Arial"/>
          <w:vanish/>
          <w:sz w:val="24"/>
          <w:szCs w:val="24"/>
        </w:rPr>
      </w:pPr>
      <w:bookmarkStart w:id="0" w:name="_GoBack"/>
      <w:bookmarkEnd w:id="0"/>
      <w:r w:rsidRPr="005649CE">
        <w:rPr>
          <w:rFonts w:ascii="Maiandra GD" w:eastAsia="Times New Roman" w:hAnsi="Maiandra GD" w:cs="Arial"/>
          <w:vanish/>
          <w:sz w:val="24"/>
          <w:szCs w:val="24"/>
        </w:rPr>
        <w:t>Bottom of Form</w:t>
      </w:r>
    </w:p>
    <w:p w:rsidR="003A1252" w:rsidRPr="005649CE" w:rsidRDefault="003A1252">
      <w:pPr>
        <w:rPr>
          <w:rFonts w:ascii="Maiandra GD" w:hAnsi="Maiandra GD"/>
          <w:sz w:val="24"/>
          <w:szCs w:val="24"/>
        </w:rPr>
      </w:pPr>
    </w:p>
    <w:sectPr w:rsidR="003A1252" w:rsidRPr="005649CE" w:rsidSect="005649C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331C58"/>
    <w:multiLevelType w:val="multilevel"/>
    <w:tmpl w:val="030C41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9CE"/>
    <w:rsid w:val="003A1252"/>
    <w:rsid w:val="005649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649C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649C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649C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649CE"/>
    <w:rPr>
      <w:i/>
      <w:iCs/>
    </w:rPr>
  </w:style>
  <w:style w:type="character" w:styleId="Hyperlink">
    <w:name w:val="Hyperlink"/>
    <w:basedOn w:val="DefaultParagraphFont"/>
    <w:uiPriority w:val="99"/>
    <w:semiHidden/>
    <w:unhideWhenUsed/>
    <w:rsid w:val="005649CE"/>
    <w:rPr>
      <w:color w:val="0000FF"/>
      <w:u w:val="single"/>
    </w:rPr>
  </w:style>
  <w:style w:type="character" w:styleId="Strong">
    <w:name w:val="Strong"/>
    <w:basedOn w:val="DefaultParagraphFont"/>
    <w:uiPriority w:val="22"/>
    <w:qFormat/>
    <w:rsid w:val="005649CE"/>
    <w:rPr>
      <w:b/>
      <w:bCs/>
    </w:rPr>
  </w:style>
  <w:style w:type="character" w:customStyle="1" w:styleId="ata11y">
    <w:name w:val="at_a11y"/>
    <w:basedOn w:val="DefaultParagraphFont"/>
    <w:rsid w:val="005649CE"/>
  </w:style>
  <w:style w:type="paragraph" w:styleId="z-TopofForm">
    <w:name w:val="HTML Top of Form"/>
    <w:basedOn w:val="Normal"/>
    <w:next w:val="Normal"/>
    <w:link w:val="z-TopofFormChar"/>
    <w:hidden/>
    <w:uiPriority w:val="99"/>
    <w:semiHidden/>
    <w:unhideWhenUsed/>
    <w:rsid w:val="005649C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649C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649C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5649CE"/>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5649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49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649C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649C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649C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649CE"/>
    <w:rPr>
      <w:i/>
      <w:iCs/>
    </w:rPr>
  </w:style>
  <w:style w:type="character" w:styleId="Hyperlink">
    <w:name w:val="Hyperlink"/>
    <w:basedOn w:val="DefaultParagraphFont"/>
    <w:uiPriority w:val="99"/>
    <w:semiHidden/>
    <w:unhideWhenUsed/>
    <w:rsid w:val="005649CE"/>
    <w:rPr>
      <w:color w:val="0000FF"/>
      <w:u w:val="single"/>
    </w:rPr>
  </w:style>
  <w:style w:type="character" w:styleId="Strong">
    <w:name w:val="Strong"/>
    <w:basedOn w:val="DefaultParagraphFont"/>
    <w:uiPriority w:val="22"/>
    <w:qFormat/>
    <w:rsid w:val="005649CE"/>
    <w:rPr>
      <w:b/>
      <w:bCs/>
    </w:rPr>
  </w:style>
  <w:style w:type="character" w:customStyle="1" w:styleId="ata11y">
    <w:name w:val="at_a11y"/>
    <w:basedOn w:val="DefaultParagraphFont"/>
    <w:rsid w:val="005649CE"/>
  </w:style>
  <w:style w:type="paragraph" w:styleId="z-TopofForm">
    <w:name w:val="HTML Top of Form"/>
    <w:basedOn w:val="Normal"/>
    <w:next w:val="Normal"/>
    <w:link w:val="z-TopofFormChar"/>
    <w:hidden/>
    <w:uiPriority w:val="99"/>
    <w:semiHidden/>
    <w:unhideWhenUsed/>
    <w:rsid w:val="005649C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649C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649C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5649CE"/>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5649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49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954044">
      <w:bodyDiv w:val="1"/>
      <w:marLeft w:val="0"/>
      <w:marRight w:val="0"/>
      <w:marTop w:val="0"/>
      <w:marBottom w:val="0"/>
      <w:divBdr>
        <w:top w:val="none" w:sz="0" w:space="0" w:color="auto"/>
        <w:left w:val="none" w:sz="0" w:space="0" w:color="auto"/>
        <w:bottom w:val="none" w:sz="0" w:space="0" w:color="auto"/>
        <w:right w:val="none" w:sz="0" w:space="0" w:color="auto"/>
      </w:divBdr>
      <w:divsChild>
        <w:div w:id="961225018">
          <w:marLeft w:val="0"/>
          <w:marRight w:val="0"/>
          <w:marTop w:val="0"/>
          <w:marBottom w:val="0"/>
          <w:divBdr>
            <w:top w:val="none" w:sz="0" w:space="0" w:color="auto"/>
            <w:left w:val="none" w:sz="0" w:space="0" w:color="auto"/>
            <w:bottom w:val="none" w:sz="0" w:space="0" w:color="auto"/>
            <w:right w:val="none" w:sz="0" w:space="0" w:color="auto"/>
          </w:divBdr>
        </w:div>
        <w:div w:id="17022438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x6t7vVTxaic" TargetMode="External"/><Relationship Id="rId3" Type="http://schemas.microsoft.com/office/2007/relationships/stylesWithEffects" Target="stylesWithEffects.xml"/><Relationship Id="rId7" Type="http://schemas.openxmlformats.org/officeDocument/2006/relationships/hyperlink" Target="http://www.youtube.com/watch?v=x6t7vVTxai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youtube.com/watch?v=x6t7vVTxa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464</Words>
  <Characters>2650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 Anne</dc:creator>
  <cp:lastModifiedBy>Leigh Anne</cp:lastModifiedBy>
  <cp:revision>1</cp:revision>
  <dcterms:created xsi:type="dcterms:W3CDTF">2015-01-28T02:57:00Z</dcterms:created>
  <dcterms:modified xsi:type="dcterms:W3CDTF">2015-01-28T02:59:00Z</dcterms:modified>
</cp:coreProperties>
</file>