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Letter to Mrs. Clay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+PLUS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-DELTA</w:t>
      </w:r>
      <w:r>
        <w:rPr>
          <w:rFonts w:ascii="Maiandra GD" w:hAnsi="Maiandra GD"/>
          <w:sz w:val="28"/>
          <w:szCs w:val="28"/>
        </w:rPr>
        <w:tab/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1979E8">
        <w:rPr>
          <w:rFonts w:ascii="Maiandra GD" w:hAnsi="Maiandra GD"/>
          <w:sz w:val="28"/>
          <w:szCs w:val="28"/>
          <w:u w:val="single"/>
        </w:rPr>
        <w:t>Requirements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S</w:t>
      </w:r>
      <w:r w:rsidRPr="001979E8">
        <w:rPr>
          <w:rFonts w:ascii="Maiandra GD" w:hAnsi="Maiandra GD"/>
          <w:sz w:val="28"/>
          <w:szCs w:val="28"/>
          <w:u w:val="single"/>
        </w:rPr>
        <w:t>trengths</w:t>
      </w:r>
      <w:r>
        <w:rPr>
          <w:rFonts w:ascii="Maiandra GD" w:hAnsi="Maiandra GD"/>
          <w:sz w:val="28"/>
          <w:szCs w:val="28"/>
        </w:rPr>
        <w:tab/>
        <w:t xml:space="preserve">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W</w:t>
      </w:r>
      <w:r w:rsidRPr="001979E8">
        <w:rPr>
          <w:rFonts w:ascii="Maiandra GD" w:hAnsi="Maiandra GD"/>
          <w:sz w:val="28"/>
          <w:szCs w:val="28"/>
          <w:u w:val="single"/>
        </w:rPr>
        <w:t>eaknesses</w:t>
      </w:r>
      <w:r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Traditional friendly letter format</w:t>
      </w:r>
      <w:r>
        <w:rPr>
          <w:rFonts w:ascii="Maiandra GD" w:hAnsi="Maiandra GD"/>
          <w:sz w:val="28"/>
          <w:szCs w:val="28"/>
        </w:rPr>
        <w:t xml:space="preserve"> with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>Heading, greeting, body, closing, signature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Multi-paragraph letter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Written neatly in blue or black ink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o</w:t>
      </w:r>
      <w:r w:rsidRPr="007D2F60">
        <w:rPr>
          <w:rFonts w:ascii="Maiandra GD" w:hAnsi="Maiandra GD"/>
          <w:sz w:val="28"/>
          <w:szCs w:val="28"/>
        </w:rPr>
        <w:t>r</w:t>
      </w:r>
      <w:proofErr w:type="gramEnd"/>
      <w:r w:rsidRPr="007D2F60">
        <w:rPr>
          <w:rFonts w:ascii="Maiandra GD" w:hAnsi="Maiandra GD"/>
          <w:sz w:val="28"/>
          <w:szCs w:val="28"/>
        </w:rPr>
        <w:t xml:space="preserve"> Typed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Mature letter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>Advanced vocabulary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>Figurative ideas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 xml:space="preserve">Respectful tone and 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>Appropriate choice of words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Recent picture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Body paragraph #1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Body paragraph #2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Body paragraph #3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 xml:space="preserve">Concluding paragraph </w:t>
      </w:r>
      <w:r>
        <w:rPr>
          <w:rFonts w:ascii="Maiandra GD" w:hAnsi="Maiandra GD"/>
          <w:sz w:val="28"/>
          <w:szCs w:val="28"/>
        </w:rPr>
        <w:t>about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7D2F60">
        <w:rPr>
          <w:rFonts w:ascii="Maiandra GD" w:hAnsi="Maiandra GD"/>
          <w:sz w:val="28"/>
          <w:szCs w:val="28"/>
        </w:rPr>
        <w:t>You as an English student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Comments: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6C2182" w:rsidRPr="007D2F60" w:rsidRDefault="006C2182" w:rsidP="0078452E">
      <w:pPr>
        <w:rPr>
          <w:rFonts w:ascii="Maiandra GD" w:hAnsi="Maiandra GD" w:cs="Calibri"/>
          <w:sz w:val="28"/>
          <w:szCs w:val="28"/>
        </w:rPr>
      </w:pPr>
    </w:p>
    <w:p w:rsidR="002D6251" w:rsidRPr="00193043" w:rsidRDefault="002D6251" w:rsidP="0078452E">
      <w:pPr>
        <w:rPr>
          <w:rFonts w:ascii="Calibri" w:hAnsi="Calibri" w:cs="Calibri"/>
          <w:sz w:val="28"/>
          <w:szCs w:val="28"/>
        </w:rPr>
      </w:pPr>
    </w:p>
    <w:sectPr w:rsidR="002D6251" w:rsidRPr="00193043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979E8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26BA"/>
    <w:rsid w:val="00C6277A"/>
    <w:rsid w:val="00C8694D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3-1C2E-42A0-B859-94FFDB27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2012-09-02T00:39:00Z</cp:lastPrinted>
  <dcterms:created xsi:type="dcterms:W3CDTF">2014-09-05T03:05:00Z</dcterms:created>
  <dcterms:modified xsi:type="dcterms:W3CDTF">2014-09-05T03:05:00Z</dcterms:modified>
</cp:coreProperties>
</file>