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C" w:rsidRPr="00A97503" w:rsidRDefault="00F4586A" w:rsidP="00A97503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Grammar Practice - </w:t>
      </w:r>
      <w:r w:rsidR="00A97503" w:rsidRPr="00A97503">
        <w:rPr>
          <w:rFonts w:ascii="Maiandra GD" w:hAnsi="Maiandra GD"/>
          <w:sz w:val="32"/>
          <w:szCs w:val="32"/>
        </w:rPr>
        <w:t>Parallel Construction</w:t>
      </w:r>
    </w:p>
    <w:p w:rsidR="00A97503" w:rsidRP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Pr="00A97503" w:rsidRDefault="00A97503" w:rsidP="00A97503">
      <w:pPr>
        <w:pStyle w:val="NoSpacing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A97503">
        <w:rPr>
          <w:rFonts w:ascii="Maiandra GD" w:hAnsi="Maiandra GD"/>
          <w:sz w:val="32"/>
          <w:szCs w:val="32"/>
        </w:rPr>
        <w:t>Golf requires hand-eye coordination, flexibility, and to be able to concentrate.</w:t>
      </w:r>
    </w:p>
    <w:p w:rsidR="00A97503" w:rsidRPr="00F4586A" w:rsidRDefault="00A97503" w:rsidP="00A97503">
      <w:pPr>
        <w:pStyle w:val="NoSpacing"/>
        <w:numPr>
          <w:ilvl w:val="0"/>
          <w:numId w:val="1"/>
        </w:numPr>
        <w:rPr>
          <w:rFonts w:ascii="Maiandra GD" w:hAnsi="Maiandra GD"/>
          <w:color w:val="FF0000"/>
          <w:sz w:val="32"/>
          <w:szCs w:val="32"/>
        </w:rPr>
      </w:pPr>
      <w:r w:rsidRPr="00F4586A">
        <w:rPr>
          <w:rFonts w:ascii="Maiandra GD" w:hAnsi="Maiandra GD"/>
          <w:color w:val="FF0000"/>
          <w:sz w:val="32"/>
          <w:szCs w:val="32"/>
        </w:rPr>
        <w:t>Golf requires hand-eye coordination, flexibility, and concentration.</w:t>
      </w:r>
    </w:p>
    <w:p w:rsidR="00A97503" w:rsidRP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Default="00A97503" w:rsidP="00A97503">
      <w:pPr>
        <w:pStyle w:val="NoSpacing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A97503">
        <w:rPr>
          <w:rFonts w:ascii="Maiandra GD" w:hAnsi="Maiandra GD"/>
          <w:sz w:val="32"/>
          <w:szCs w:val="32"/>
        </w:rPr>
        <w:t>Jack is responsible for loading the trunk, c</w:t>
      </w:r>
      <w:r>
        <w:rPr>
          <w:rFonts w:ascii="Maiandra GD" w:hAnsi="Maiandra GD"/>
          <w:sz w:val="32"/>
          <w:szCs w:val="32"/>
        </w:rPr>
        <w:t>leaning the seat cushions, and the engine check</w:t>
      </w:r>
      <w:r w:rsidRPr="00A97503">
        <w:rPr>
          <w:rFonts w:ascii="Maiandra GD" w:hAnsi="Maiandra GD"/>
          <w:sz w:val="32"/>
          <w:szCs w:val="32"/>
        </w:rPr>
        <w:t>.</w:t>
      </w:r>
    </w:p>
    <w:p w:rsidR="00A97503" w:rsidRPr="00F4586A" w:rsidRDefault="00A97503" w:rsidP="00A97503">
      <w:pPr>
        <w:pStyle w:val="NoSpacing"/>
        <w:numPr>
          <w:ilvl w:val="0"/>
          <w:numId w:val="1"/>
        </w:numPr>
        <w:rPr>
          <w:rFonts w:ascii="Maiandra GD" w:hAnsi="Maiandra GD"/>
          <w:color w:val="FF0000"/>
          <w:sz w:val="32"/>
          <w:szCs w:val="32"/>
        </w:rPr>
      </w:pPr>
      <w:r w:rsidRPr="00F4586A">
        <w:rPr>
          <w:rFonts w:ascii="Maiandra GD" w:hAnsi="Maiandra GD"/>
          <w:color w:val="FF0000"/>
          <w:sz w:val="32"/>
          <w:szCs w:val="32"/>
        </w:rPr>
        <w:t>Jack is responsible for loading the trunk, c</w:t>
      </w:r>
      <w:r w:rsidRPr="00F4586A">
        <w:rPr>
          <w:rFonts w:ascii="Maiandra GD" w:hAnsi="Maiandra GD"/>
          <w:color w:val="FF0000"/>
          <w:sz w:val="32"/>
          <w:szCs w:val="32"/>
        </w:rPr>
        <w:t xml:space="preserve">leaning the seat cushions, and </w:t>
      </w:r>
      <w:r w:rsidRPr="00F4586A">
        <w:rPr>
          <w:rFonts w:ascii="Maiandra GD" w:hAnsi="Maiandra GD"/>
          <w:color w:val="FF0000"/>
          <w:sz w:val="32"/>
          <w:szCs w:val="32"/>
        </w:rPr>
        <w:t>checking the engine.</w:t>
      </w: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Default="00A97503" w:rsidP="00F4586A">
      <w:pPr>
        <w:pStyle w:val="NoSpacing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Working on tall bridges requires tremendous balance, amazing agility, and will create an eventual lack of fear.</w:t>
      </w:r>
    </w:p>
    <w:p w:rsidR="00F4586A" w:rsidRPr="00F4586A" w:rsidRDefault="00F4586A" w:rsidP="00F4586A">
      <w:pPr>
        <w:pStyle w:val="NoSpacing"/>
        <w:numPr>
          <w:ilvl w:val="0"/>
          <w:numId w:val="1"/>
        </w:numPr>
        <w:rPr>
          <w:rFonts w:ascii="Maiandra GD" w:hAnsi="Maiandra GD"/>
          <w:color w:val="FF0000"/>
          <w:sz w:val="32"/>
          <w:szCs w:val="32"/>
        </w:rPr>
      </w:pPr>
      <w:r w:rsidRPr="00F4586A">
        <w:rPr>
          <w:rFonts w:ascii="Maiandra GD" w:hAnsi="Maiandra GD"/>
          <w:color w:val="FF0000"/>
          <w:sz w:val="32"/>
          <w:szCs w:val="32"/>
        </w:rPr>
        <w:t>Working on tall bridges requires tremendous balance, demands amazing agility, and creates an eventual lack of fear.</w:t>
      </w:r>
    </w:p>
    <w:p w:rsidR="00F4586A" w:rsidRDefault="00F4586A" w:rsidP="00F4586A">
      <w:pPr>
        <w:pStyle w:val="NoSpacing"/>
        <w:ind w:left="720"/>
        <w:rPr>
          <w:rFonts w:ascii="Maiandra GD" w:hAnsi="Maiandra GD"/>
          <w:sz w:val="32"/>
          <w:szCs w:val="32"/>
        </w:rPr>
      </w:pPr>
    </w:p>
    <w:p w:rsidR="00F4586A" w:rsidRPr="00F4586A" w:rsidRDefault="00A97503" w:rsidP="00F4586A">
      <w:pPr>
        <w:pStyle w:val="NoSpacing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In assembling the basketball team, we looked for players whose style of play was physical, whose backgrounds were impressive, and who had boundless potential.  </w:t>
      </w:r>
    </w:p>
    <w:p w:rsidR="00F4586A" w:rsidRPr="00F4586A" w:rsidRDefault="00F4586A" w:rsidP="00F4586A">
      <w:pPr>
        <w:pStyle w:val="NoSpacing"/>
        <w:numPr>
          <w:ilvl w:val="0"/>
          <w:numId w:val="1"/>
        </w:numPr>
        <w:rPr>
          <w:rFonts w:ascii="Maiandra GD" w:hAnsi="Maiandra GD"/>
          <w:color w:val="FF0000"/>
          <w:sz w:val="32"/>
          <w:szCs w:val="32"/>
        </w:rPr>
      </w:pPr>
      <w:r w:rsidRPr="00F4586A">
        <w:rPr>
          <w:rFonts w:ascii="Maiandra GD" w:hAnsi="Maiandra GD"/>
          <w:color w:val="FF0000"/>
          <w:sz w:val="32"/>
          <w:szCs w:val="32"/>
        </w:rPr>
        <w:t xml:space="preserve">In assembling the basketball team, we looked for players whose style of play was physical, whose backgrounds were impressive, and whose potential was boundless.  </w:t>
      </w: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p w:rsidR="00E91841" w:rsidRDefault="00E91841" w:rsidP="00F4586A">
      <w:pPr>
        <w:pStyle w:val="NoSpacing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doctor has the responsibility of providin</w:t>
      </w:r>
      <w:r>
        <w:rPr>
          <w:rFonts w:ascii="Maiandra GD" w:hAnsi="Maiandra GD"/>
          <w:sz w:val="32"/>
          <w:szCs w:val="32"/>
        </w:rPr>
        <w:t>g the examinations and to review</w:t>
      </w:r>
      <w:r>
        <w:rPr>
          <w:rFonts w:ascii="Maiandra GD" w:hAnsi="Maiandra GD"/>
          <w:sz w:val="32"/>
          <w:szCs w:val="32"/>
        </w:rPr>
        <w:t xml:space="preserve"> the medical history of the employees. </w:t>
      </w:r>
    </w:p>
    <w:p w:rsidR="00F4586A" w:rsidRPr="00F4586A" w:rsidRDefault="00F4586A" w:rsidP="00F4586A">
      <w:pPr>
        <w:pStyle w:val="NoSpacing"/>
        <w:numPr>
          <w:ilvl w:val="0"/>
          <w:numId w:val="1"/>
        </w:numPr>
        <w:rPr>
          <w:rFonts w:ascii="Maiandra GD" w:hAnsi="Maiandra GD"/>
          <w:color w:val="FF0000"/>
          <w:sz w:val="32"/>
          <w:szCs w:val="32"/>
        </w:rPr>
      </w:pPr>
      <w:r w:rsidRPr="00F4586A">
        <w:rPr>
          <w:rFonts w:ascii="Maiandra GD" w:hAnsi="Maiandra GD"/>
          <w:color w:val="FF0000"/>
          <w:sz w:val="32"/>
          <w:szCs w:val="32"/>
        </w:rPr>
        <w:t xml:space="preserve">The doctor has the responsibility of providing the examinations and reviewing the medical history of the employees. </w:t>
      </w:r>
    </w:p>
    <w:p w:rsidR="00F4586A" w:rsidRDefault="00F4586A" w:rsidP="00E91841">
      <w:pPr>
        <w:pStyle w:val="NoSpacing"/>
        <w:rPr>
          <w:rFonts w:ascii="Maiandra GD" w:hAnsi="Maiandra GD"/>
          <w:sz w:val="32"/>
          <w:szCs w:val="32"/>
        </w:rPr>
      </w:pPr>
    </w:p>
    <w:p w:rsidR="00E91841" w:rsidRDefault="00E91841" w:rsidP="00F4586A">
      <w:pPr>
        <w:pStyle w:val="NoSpacing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At many high schools, truancy can result in suspension or being expelled from school.</w:t>
      </w:r>
    </w:p>
    <w:p w:rsidR="00F4586A" w:rsidRPr="00F4586A" w:rsidRDefault="00F4586A" w:rsidP="00F4586A">
      <w:pPr>
        <w:pStyle w:val="NoSpacing"/>
        <w:numPr>
          <w:ilvl w:val="0"/>
          <w:numId w:val="1"/>
        </w:numPr>
        <w:rPr>
          <w:rFonts w:ascii="Maiandra GD" w:hAnsi="Maiandra GD"/>
          <w:color w:val="FF0000"/>
          <w:sz w:val="32"/>
          <w:szCs w:val="32"/>
        </w:rPr>
      </w:pPr>
      <w:r w:rsidRPr="00F4586A">
        <w:rPr>
          <w:rFonts w:ascii="Maiandra GD" w:hAnsi="Maiandra GD"/>
          <w:color w:val="FF0000"/>
          <w:sz w:val="32"/>
          <w:szCs w:val="32"/>
        </w:rPr>
        <w:t xml:space="preserve">At many high schools, truancy can result in suspension or expulsion from school.  </w:t>
      </w:r>
    </w:p>
    <w:p w:rsidR="00E91841" w:rsidRDefault="00E91841" w:rsidP="00E91841">
      <w:pPr>
        <w:pStyle w:val="NoSpacing"/>
        <w:rPr>
          <w:rFonts w:ascii="Maiandra GD" w:hAnsi="Maiandra GD"/>
          <w:sz w:val="32"/>
          <w:szCs w:val="32"/>
        </w:rPr>
      </w:pPr>
    </w:p>
    <w:p w:rsidR="00F4586A" w:rsidRPr="00F4586A" w:rsidRDefault="00E91841" w:rsidP="00F4586A">
      <w:pPr>
        <w:pStyle w:val="NoSpacing"/>
        <w:numPr>
          <w:ilvl w:val="0"/>
          <w:numId w:val="1"/>
        </w:numPr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His favorite exercises were to run and playing basketball.</w:t>
      </w:r>
    </w:p>
    <w:p w:rsidR="00F4586A" w:rsidRDefault="00F4586A" w:rsidP="00F4586A">
      <w:pPr>
        <w:pStyle w:val="NoSpacing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F4586A">
        <w:rPr>
          <w:rFonts w:ascii="Maiandra GD" w:hAnsi="Maiandra GD"/>
          <w:color w:val="FF0000"/>
          <w:sz w:val="32"/>
          <w:szCs w:val="32"/>
        </w:rPr>
        <w:t>His favorite exercises were running and playing basketball.</w:t>
      </w:r>
    </w:p>
    <w:p w:rsidR="00F4586A" w:rsidRDefault="00F4586A" w:rsidP="00F4586A">
      <w:pPr>
        <w:pStyle w:val="NoSpacing"/>
        <w:ind w:left="720"/>
        <w:rPr>
          <w:rFonts w:ascii="Maiandra GD" w:hAnsi="Maiandra GD"/>
          <w:sz w:val="32"/>
          <w:szCs w:val="32"/>
        </w:rPr>
      </w:pPr>
    </w:p>
    <w:p w:rsidR="00E91841" w:rsidRDefault="00E91841" w:rsidP="00E91841">
      <w:pPr>
        <w:pStyle w:val="NoSpacing"/>
        <w:rPr>
          <w:rFonts w:ascii="Maiandra GD" w:hAnsi="Maiandra GD"/>
          <w:sz w:val="32"/>
          <w:szCs w:val="32"/>
        </w:rPr>
      </w:pPr>
    </w:p>
    <w:p w:rsidR="00F4586A" w:rsidRDefault="00E91841" w:rsidP="00E91841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>Student Example</w:t>
      </w:r>
      <w:r w:rsidR="00F4586A">
        <w:rPr>
          <w:rFonts w:ascii="Maiandra GD" w:hAnsi="Maiandra GD"/>
          <w:sz w:val="32"/>
          <w:szCs w:val="32"/>
        </w:rPr>
        <w:t xml:space="preserve"> of Parallel Construction</w:t>
      </w:r>
      <w:r>
        <w:rPr>
          <w:rFonts w:ascii="Maiandra GD" w:hAnsi="Maiandra GD"/>
          <w:sz w:val="32"/>
          <w:szCs w:val="32"/>
        </w:rPr>
        <w:t xml:space="preserve">:  </w:t>
      </w:r>
    </w:p>
    <w:p w:rsidR="00F4586A" w:rsidRDefault="00F4586A" w:rsidP="00E91841">
      <w:pPr>
        <w:pStyle w:val="NoSpacing"/>
        <w:rPr>
          <w:rFonts w:ascii="Maiandra GD" w:hAnsi="Maiandra GD"/>
          <w:sz w:val="32"/>
          <w:szCs w:val="32"/>
        </w:rPr>
      </w:pPr>
    </w:p>
    <w:p w:rsidR="00E91841" w:rsidRDefault="00E91841" w:rsidP="00E91841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parents complain that I am </w:t>
      </w:r>
      <w:r w:rsidRPr="00F4586A">
        <w:rPr>
          <w:rFonts w:ascii="Maiandra GD" w:hAnsi="Maiandra GD"/>
          <w:color w:val="FF0000"/>
          <w:sz w:val="32"/>
          <w:szCs w:val="32"/>
        </w:rPr>
        <w:t>arrogant, thoughtless, and rebellious</w:t>
      </w:r>
      <w:r>
        <w:rPr>
          <w:rFonts w:ascii="Maiandra GD" w:hAnsi="Maiandra GD"/>
          <w:sz w:val="32"/>
          <w:szCs w:val="32"/>
        </w:rPr>
        <w:t xml:space="preserve">.  I tell them they misunderstand me.  </w:t>
      </w:r>
      <w:r w:rsidRPr="00F4586A">
        <w:rPr>
          <w:rFonts w:ascii="Maiandra GD" w:hAnsi="Maiandra GD"/>
          <w:color w:val="FF0000"/>
          <w:sz w:val="32"/>
          <w:szCs w:val="32"/>
        </w:rPr>
        <w:t xml:space="preserve">What they see as arrogance </w:t>
      </w:r>
      <w:r>
        <w:rPr>
          <w:rFonts w:ascii="Maiandra GD" w:hAnsi="Maiandra GD"/>
          <w:sz w:val="32"/>
          <w:szCs w:val="32"/>
        </w:rPr>
        <w:t xml:space="preserve">is my attempt to be a person in my own right.  </w:t>
      </w:r>
      <w:r w:rsidRPr="00F4586A">
        <w:rPr>
          <w:rFonts w:ascii="Maiandra GD" w:hAnsi="Maiandra GD"/>
          <w:color w:val="FF0000"/>
          <w:sz w:val="32"/>
          <w:szCs w:val="32"/>
        </w:rPr>
        <w:t>What they see as thoughtlessness</w:t>
      </w:r>
      <w:r>
        <w:rPr>
          <w:rFonts w:ascii="Maiandra GD" w:hAnsi="Maiandra GD"/>
          <w:sz w:val="32"/>
          <w:szCs w:val="32"/>
        </w:rPr>
        <w:t xml:space="preserve"> is usually just forgetfulness.  </w:t>
      </w:r>
      <w:r w:rsidRPr="00F4586A">
        <w:rPr>
          <w:rFonts w:ascii="Maiandra GD" w:hAnsi="Maiandra GD"/>
          <w:color w:val="FF0000"/>
          <w:sz w:val="32"/>
          <w:szCs w:val="32"/>
        </w:rPr>
        <w:t xml:space="preserve">What they see as rebelliousness </w:t>
      </w:r>
      <w:r>
        <w:rPr>
          <w:rFonts w:ascii="Maiandra GD" w:hAnsi="Maiandra GD"/>
          <w:sz w:val="32"/>
          <w:szCs w:val="32"/>
        </w:rPr>
        <w:t xml:space="preserve">is a drive to be independent.  </w:t>
      </w:r>
    </w:p>
    <w:p w:rsidR="00E91841" w:rsidRDefault="00E91841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Famous Examples of Parallel Construction</w:t>
      </w: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Ask not what your country can do for you; ask what you can do for your country.  John F. Kennedy</w:t>
      </w: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are not satisfied, and we will not be satisfied until justice rolls down like waters and righteousness</w:t>
      </w:r>
      <w:r w:rsidR="00F4586A">
        <w:rPr>
          <w:rFonts w:ascii="Maiandra GD" w:hAnsi="Maiandra GD"/>
          <w:sz w:val="32"/>
          <w:szCs w:val="32"/>
        </w:rPr>
        <w:t xml:space="preserve"> rolls down</w:t>
      </w:r>
      <w:r>
        <w:rPr>
          <w:rFonts w:ascii="Maiandra GD" w:hAnsi="Maiandra GD"/>
          <w:sz w:val="32"/>
          <w:szCs w:val="32"/>
        </w:rPr>
        <w:t xml:space="preserve"> like a mighty stream.  Rev. Martin Luther King, Jr.</w:t>
      </w:r>
    </w:p>
    <w:p w:rsidR="00F4586A" w:rsidRDefault="00F4586A" w:rsidP="00A97503">
      <w:pPr>
        <w:pStyle w:val="NoSpacing"/>
        <w:rPr>
          <w:rFonts w:ascii="Maiandra GD" w:hAnsi="Maiandra GD"/>
          <w:sz w:val="32"/>
          <w:szCs w:val="32"/>
        </w:rPr>
      </w:pPr>
    </w:p>
    <w:p w:rsidR="00F4586A" w:rsidRDefault="00F4586A" w:rsidP="00F4586A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Fix these!</w:t>
      </w:r>
    </w:p>
    <w:p w:rsidR="00F4586A" w:rsidRDefault="00F4586A" w:rsidP="00F4586A">
      <w:pPr>
        <w:pStyle w:val="NoSpacing"/>
        <w:rPr>
          <w:rFonts w:ascii="Maiandra GD" w:hAnsi="Maiandra GD"/>
          <w:sz w:val="32"/>
          <w:szCs w:val="32"/>
        </w:rPr>
      </w:pPr>
    </w:p>
    <w:p w:rsidR="00F4586A" w:rsidRDefault="00F4586A" w:rsidP="00F4586A">
      <w:pPr>
        <w:pStyle w:val="NoSpacing"/>
        <w:numPr>
          <w:ilvl w:val="0"/>
          <w:numId w:val="2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 have always believed that giving was better than to receive.</w:t>
      </w:r>
      <w:bookmarkStart w:id="0" w:name="_GoBack"/>
      <w:bookmarkEnd w:id="0"/>
    </w:p>
    <w:p w:rsidR="00F4586A" w:rsidRDefault="00F4586A" w:rsidP="00F4586A">
      <w:pPr>
        <w:pStyle w:val="NoSpacing"/>
        <w:rPr>
          <w:rFonts w:ascii="Maiandra GD" w:hAnsi="Maiandra GD"/>
          <w:sz w:val="32"/>
          <w:szCs w:val="32"/>
        </w:rPr>
      </w:pPr>
    </w:p>
    <w:p w:rsidR="00F4586A" w:rsidRDefault="00F4586A" w:rsidP="00F4586A">
      <w:pPr>
        <w:pStyle w:val="NoSpacing"/>
        <w:numPr>
          <w:ilvl w:val="0"/>
          <w:numId w:val="2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Teenagers often exhibit the following traits:  anxiety, withdrawal, depression, and they are rebellious too.  </w:t>
      </w:r>
    </w:p>
    <w:p w:rsidR="00F4586A" w:rsidRDefault="00F4586A" w:rsidP="00F4586A">
      <w:pPr>
        <w:pStyle w:val="NoSpacing"/>
        <w:rPr>
          <w:rFonts w:ascii="Maiandra GD" w:hAnsi="Maiandra GD"/>
          <w:sz w:val="32"/>
          <w:szCs w:val="32"/>
        </w:rPr>
      </w:pPr>
    </w:p>
    <w:p w:rsidR="00F4586A" w:rsidRDefault="00F4586A" w:rsidP="00F4586A">
      <w:pPr>
        <w:pStyle w:val="NoSpacing"/>
        <w:numPr>
          <w:ilvl w:val="0"/>
          <w:numId w:val="2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After losing his glasses, Tom drove down the wrong side of the street and ran a stop sign and two red lights.  </w:t>
      </w:r>
    </w:p>
    <w:p w:rsidR="00F4586A" w:rsidRDefault="00F4586A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p w:rsidR="00A97503" w:rsidRPr="00A97503" w:rsidRDefault="00A97503" w:rsidP="00A97503">
      <w:pPr>
        <w:pStyle w:val="NoSpacing"/>
        <w:rPr>
          <w:rFonts w:ascii="Maiandra GD" w:hAnsi="Maiandra GD"/>
          <w:sz w:val="32"/>
          <w:szCs w:val="32"/>
        </w:rPr>
      </w:pPr>
    </w:p>
    <w:sectPr w:rsidR="00A97503" w:rsidRPr="00A97503" w:rsidSect="00A97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6C3"/>
    <w:multiLevelType w:val="hybridMultilevel"/>
    <w:tmpl w:val="C788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67067"/>
    <w:multiLevelType w:val="hybridMultilevel"/>
    <w:tmpl w:val="4236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3"/>
    <w:rsid w:val="002E4F0C"/>
    <w:rsid w:val="00A97503"/>
    <w:rsid w:val="00E91841"/>
    <w:rsid w:val="00F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2014-12-08T04:04:00Z</dcterms:created>
  <dcterms:modified xsi:type="dcterms:W3CDTF">2014-12-08T04:32:00Z</dcterms:modified>
</cp:coreProperties>
</file>