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58" w:rsidRDefault="00441D58" w:rsidP="00441D58">
      <w:pPr>
        <w:shd w:val="clear" w:color="auto" w:fill="F4F4F4"/>
        <w:spacing w:before="100" w:beforeAutospacing="1" w:after="300" w:line="285" w:lineRule="atLeast"/>
        <w:rPr>
          <w:rFonts w:ascii="Verdana" w:eastAsia="Times New Roman" w:hAnsi="Verdana" w:cs="Arial"/>
          <w:sz w:val="40"/>
          <w:szCs w:val="40"/>
          <w:lang w:val="en"/>
        </w:rPr>
      </w:pPr>
      <w:r>
        <w:rPr>
          <w:rFonts w:ascii="Verdana" w:eastAsia="Times New Roman" w:hAnsi="Verdana" w:cs="Arial"/>
          <w:sz w:val="40"/>
          <w:szCs w:val="40"/>
          <w:lang w:val="en"/>
        </w:rPr>
        <w:t>Quotation</w:t>
      </w:r>
      <w:r w:rsidRPr="00932C6E">
        <w:rPr>
          <w:rFonts w:ascii="Verdana" w:eastAsia="Times New Roman" w:hAnsi="Verdana" w:cs="Arial"/>
          <w:sz w:val="40"/>
          <w:szCs w:val="40"/>
          <w:lang w:val="en"/>
        </w:rPr>
        <w:t xml:space="preserve"> </w:t>
      </w:r>
      <w:r w:rsidR="00B25371">
        <w:rPr>
          <w:rFonts w:ascii="Verdana" w:eastAsia="Times New Roman" w:hAnsi="Verdana" w:cs="Arial"/>
          <w:sz w:val="40"/>
          <w:szCs w:val="40"/>
          <w:lang w:val="en"/>
        </w:rPr>
        <w:t>from Chapter 13</w:t>
      </w:r>
    </w:p>
    <w:p w:rsidR="00441D58" w:rsidRPr="00932C6E" w:rsidRDefault="0056312B" w:rsidP="00441D58">
      <w:pPr>
        <w:shd w:val="clear" w:color="auto" w:fill="F4F4F4"/>
        <w:spacing w:before="100" w:beforeAutospacing="1" w:line="285" w:lineRule="atLeast"/>
        <w:rPr>
          <w:rFonts w:ascii="Verdana" w:eastAsia="Times New Roman" w:hAnsi="Verdana" w:cs="Arial"/>
          <w:sz w:val="40"/>
          <w:szCs w:val="40"/>
          <w:lang w:val="en"/>
        </w:rPr>
      </w:pPr>
      <w:r>
        <w:rPr>
          <w:rFonts w:ascii="Verdana" w:eastAsia="Times New Roman" w:hAnsi="Verdana" w:cs="Arial"/>
          <w:sz w:val="40"/>
          <w:szCs w:val="40"/>
          <w:lang w:val="en"/>
        </w:rPr>
        <w:t>“Your aunt is doing me a favor as well as you all.  I can’t stay here all day with you, and the summer’s going to be a hot one.”</w:t>
      </w:r>
    </w:p>
    <w:p w:rsidR="00441D58" w:rsidRDefault="00441D58" w:rsidP="00441D58">
      <w:pPr>
        <w:rPr>
          <w:rFonts w:ascii="Verdana" w:hAnsi="Verdana" w:cs="Arial"/>
          <w:sz w:val="40"/>
          <w:szCs w:val="40"/>
          <w:lang w:val="en"/>
        </w:rPr>
      </w:pPr>
      <w:r w:rsidRPr="00441D58">
        <w:rPr>
          <w:rFonts w:ascii="Verdana" w:hAnsi="Verdana" w:cs="Arial"/>
          <w:sz w:val="40"/>
          <w:szCs w:val="40"/>
          <w:lang w:val="en"/>
        </w:rPr>
        <w:t>Analysis</w:t>
      </w:r>
    </w:p>
    <w:p w:rsidR="00441D58" w:rsidRDefault="00441D58" w:rsidP="00441D58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 xml:space="preserve">Who is speaking?  </w:t>
      </w:r>
    </w:p>
    <w:p w:rsidR="00441D58" w:rsidRDefault="00441D58" w:rsidP="00441D58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Who is he or she speaking to?</w:t>
      </w:r>
    </w:p>
    <w:p w:rsidR="00441D58" w:rsidRDefault="00441D58" w:rsidP="00441D58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 xml:space="preserve">Why is it important?  </w:t>
      </w:r>
    </w:p>
    <w:p w:rsidR="00441D58" w:rsidRDefault="00441D58" w:rsidP="00441D58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What does it show about the speaker?</w:t>
      </w:r>
    </w:p>
    <w:p w:rsidR="00441D58" w:rsidRDefault="00441D58" w:rsidP="00441D58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Is there anything unusual about the grammar or the tone?</w:t>
      </w:r>
    </w:p>
    <w:p w:rsidR="00441D58" w:rsidRPr="00441D58" w:rsidRDefault="00441D58" w:rsidP="00441D58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</w:r>
      <w:r w:rsidR="0056312B">
        <w:rPr>
          <w:rFonts w:ascii="Verdana" w:hAnsi="Verdana" w:cs="Arial"/>
          <w:sz w:val="40"/>
          <w:szCs w:val="40"/>
          <w:lang w:val="en"/>
        </w:rPr>
        <w:t>Is there anything that may have a double meaning?</w:t>
      </w:r>
    </w:p>
    <w:p w:rsidR="00441D58" w:rsidRPr="00441D58" w:rsidRDefault="00441D58" w:rsidP="00441D58">
      <w:pPr>
        <w:rPr>
          <w:rFonts w:ascii="Verdana" w:hAnsi="Verdana" w:cs="Arial"/>
          <w:sz w:val="40"/>
          <w:szCs w:val="40"/>
          <w:lang w:val="en"/>
        </w:rPr>
      </w:pPr>
    </w:p>
    <w:p w:rsidR="00441D58" w:rsidRDefault="00441D58">
      <w:pPr>
        <w:rPr>
          <w:rFonts w:ascii="Verdana" w:hAnsi="Verdana" w:cs="Arial"/>
          <w:sz w:val="36"/>
          <w:szCs w:val="36"/>
          <w:lang w:val="en"/>
        </w:rPr>
      </w:pPr>
    </w:p>
    <w:p w:rsidR="00441D58" w:rsidRDefault="00441D58">
      <w:pPr>
        <w:rPr>
          <w:rFonts w:ascii="Verdana" w:hAnsi="Verdana" w:cs="Arial"/>
          <w:sz w:val="36"/>
          <w:szCs w:val="36"/>
          <w:lang w:val="en"/>
        </w:rPr>
      </w:pPr>
    </w:p>
    <w:p w:rsidR="00441D58" w:rsidRDefault="00441D58">
      <w:pPr>
        <w:rPr>
          <w:rFonts w:ascii="Verdana" w:hAnsi="Verdana" w:cs="Arial"/>
          <w:sz w:val="36"/>
          <w:szCs w:val="36"/>
          <w:lang w:val="en"/>
        </w:rPr>
      </w:pPr>
    </w:p>
    <w:p w:rsidR="0056312B" w:rsidRDefault="0056312B">
      <w:pPr>
        <w:rPr>
          <w:rFonts w:ascii="Verdana" w:hAnsi="Verdana" w:cs="Arial"/>
          <w:sz w:val="36"/>
          <w:szCs w:val="36"/>
          <w:lang w:val="en"/>
        </w:rPr>
      </w:pPr>
    </w:p>
    <w:p w:rsidR="00441D58" w:rsidRDefault="00441D58" w:rsidP="00441D58">
      <w:pPr>
        <w:shd w:val="clear" w:color="auto" w:fill="F4F4F4"/>
        <w:spacing w:before="100" w:beforeAutospacing="1" w:after="300" w:line="285" w:lineRule="atLeast"/>
        <w:rPr>
          <w:rFonts w:ascii="Verdana" w:eastAsia="Times New Roman" w:hAnsi="Verdana" w:cs="Arial"/>
          <w:sz w:val="40"/>
          <w:szCs w:val="40"/>
          <w:lang w:val="en"/>
        </w:rPr>
      </w:pPr>
      <w:r>
        <w:rPr>
          <w:rFonts w:ascii="Verdana" w:eastAsia="Times New Roman" w:hAnsi="Verdana" w:cs="Arial"/>
          <w:sz w:val="40"/>
          <w:szCs w:val="40"/>
          <w:lang w:val="en"/>
        </w:rPr>
        <w:lastRenderedPageBreak/>
        <w:t>Quotation</w:t>
      </w:r>
      <w:r w:rsidRPr="00932C6E">
        <w:rPr>
          <w:rFonts w:ascii="Verdana" w:eastAsia="Times New Roman" w:hAnsi="Verdana" w:cs="Arial"/>
          <w:sz w:val="40"/>
          <w:szCs w:val="40"/>
          <w:lang w:val="en"/>
        </w:rPr>
        <w:t xml:space="preserve"> </w:t>
      </w:r>
      <w:r w:rsidR="00B25371">
        <w:rPr>
          <w:rFonts w:ascii="Verdana" w:eastAsia="Times New Roman" w:hAnsi="Verdana" w:cs="Arial"/>
          <w:sz w:val="40"/>
          <w:szCs w:val="40"/>
          <w:lang w:val="en"/>
        </w:rPr>
        <w:t>from Chapter 14</w:t>
      </w:r>
    </w:p>
    <w:p w:rsidR="00441D58" w:rsidRPr="00932C6E" w:rsidRDefault="00441D58" w:rsidP="00441D58">
      <w:pPr>
        <w:shd w:val="clear" w:color="auto" w:fill="F4F4F4"/>
        <w:spacing w:before="100" w:beforeAutospacing="1" w:after="300" w:line="285" w:lineRule="atLeast"/>
        <w:rPr>
          <w:rFonts w:ascii="Verdana" w:eastAsia="Times New Roman" w:hAnsi="Verdana" w:cs="Arial"/>
          <w:sz w:val="40"/>
          <w:szCs w:val="40"/>
          <w:lang w:val="en"/>
        </w:rPr>
      </w:pPr>
      <w:r>
        <w:rPr>
          <w:rFonts w:ascii="Verdana" w:eastAsia="Times New Roman" w:hAnsi="Verdana" w:cs="Arial"/>
          <w:sz w:val="40"/>
          <w:szCs w:val="40"/>
          <w:lang w:val="en"/>
        </w:rPr>
        <w:t>“</w:t>
      </w:r>
      <w:r w:rsidR="0056312B">
        <w:rPr>
          <w:rFonts w:ascii="Verdana" w:eastAsia="Times New Roman" w:hAnsi="Verdana" w:cs="Arial"/>
          <w:sz w:val="40"/>
          <w:szCs w:val="40"/>
          <w:lang w:val="en"/>
        </w:rPr>
        <w:t>Calpurnia’s not leaving this house until she wants to.  She is a faithful member of this family and you’ll simply have to accept things the way they are.</w:t>
      </w:r>
      <w:r>
        <w:rPr>
          <w:rFonts w:ascii="Verdana" w:eastAsia="Times New Roman" w:hAnsi="Verdana" w:cs="Arial"/>
          <w:sz w:val="40"/>
          <w:szCs w:val="40"/>
          <w:lang w:val="en"/>
        </w:rPr>
        <w:t>”</w:t>
      </w:r>
    </w:p>
    <w:p w:rsidR="00441D58" w:rsidRDefault="00441D58" w:rsidP="00441D58">
      <w:pPr>
        <w:rPr>
          <w:rFonts w:ascii="Verdana" w:hAnsi="Verdana" w:cs="Arial"/>
          <w:sz w:val="40"/>
          <w:szCs w:val="40"/>
          <w:lang w:val="en"/>
        </w:rPr>
      </w:pPr>
      <w:r w:rsidRPr="00441D58">
        <w:rPr>
          <w:rFonts w:ascii="Verdana" w:hAnsi="Verdana" w:cs="Arial"/>
          <w:sz w:val="40"/>
          <w:szCs w:val="40"/>
          <w:lang w:val="en"/>
        </w:rPr>
        <w:t>Analysis</w:t>
      </w:r>
    </w:p>
    <w:p w:rsidR="00441D58" w:rsidRDefault="00441D58" w:rsidP="00441D58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 xml:space="preserve">Who is speaking?  </w:t>
      </w:r>
    </w:p>
    <w:p w:rsidR="00441D58" w:rsidRDefault="00441D58" w:rsidP="00441D58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Who is he or she speaking to?</w:t>
      </w:r>
    </w:p>
    <w:p w:rsidR="00441D58" w:rsidRDefault="00441D58" w:rsidP="00441D58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 xml:space="preserve">Why is it important?  </w:t>
      </w:r>
    </w:p>
    <w:p w:rsidR="00441D58" w:rsidRDefault="00441D58" w:rsidP="00441D58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What does it show about the speaker?</w:t>
      </w:r>
    </w:p>
    <w:p w:rsidR="00441D58" w:rsidRDefault="00441D58" w:rsidP="00441D58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Is there anything unusual about the grammar or the tone?</w:t>
      </w:r>
    </w:p>
    <w:p w:rsidR="00441D58" w:rsidRDefault="00441D58" w:rsidP="00441D58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What is AND isn’t being said?</w:t>
      </w:r>
    </w:p>
    <w:p w:rsidR="0056312B" w:rsidRPr="00441D58" w:rsidRDefault="0056312B" w:rsidP="0056312B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Is there anything that may have a double meaning?</w:t>
      </w:r>
    </w:p>
    <w:p w:rsidR="0056312B" w:rsidRPr="00441D58" w:rsidRDefault="0056312B" w:rsidP="0056312B">
      <w:pPr>
        <w:rPr>
          <w:rFonts w:ascii="Verdana" w:hAnsi="Verdana" w:cs="Arial"/>
          <w:sz w:val="40"/>
          <w:szCs w:val="40"/>
          <w:lang w:val="en"/>
        </w:rPr>
      </w:pPr>
    </w:p>
    <w:p w:rsidR="0056312B" w:rsidRDefault="0056312B" w:rsidP="00441D58">
      <w:pPr>
        <w:rPr>
          <w:rFonts w:ascii="Verdana" w:hAnsi="Verdana" w:cs="Arial"/>
          <w:sz w:val="40"/>
          <w:szCs w:val="40"/>
          <w:lang w:val="en"/>
        </w:rPr>
      </w:pPr>
    </w:p>
    <w:p w:rsidR="0056312B" w:rsidRDefault="0056312B" w:rsidP="00441D58">
      <w:pPr>
        <w:rPr>
          <w:rFonts w:ascii="Verdana" w:hAnsi="Verdana" w:cs="Arial"/>
          <w:sz w:val="40"/>
          <w:szCs w:val="40"/>
          <w:lang w:val="en"/>
        </w:rPr>
      </w:pPr>
    </w:p>
    <w:p w:rsidR="0056312B" w:rsidRDefault="0056312B" w:rsidP="0056312B">
      <w:pPr>
        <w:shd w:val="clear" w:color="auto" w:fill="F4F4F4"/>
        <w:spacing w:before="100" w:beforeAutospacing="1" w:after="300" w:line="285" w:lineRule="atLeast"/>
        <w:rPr>
          <w:rFonts w:ascii="Verdana" w:eastAsia="Times New Roman" w:hAnsi="Verdana" w:cs="Arial"/>
          <w:sz w:val="40"/>
          <w:szCs w:val="40"/>
          <w:lang w:val="en"/>
        </w:rPr>
      </w:pPr>
      <w:r>
        <w:rPr>
          <w:rFonts w:ascii="Verdana" w:eastAsia="Times New Roman" w:hAnsi="Verdana" w:cs="Arial"/>
          <w:sz w:val="40"/>
          <w:szCs w:val="40"/>
          <w:lang w:val="en"/>
        </w:rPr>
        <w:lastRenderedPageBreak/>
        <w:t>Quotation</w:t>
      </w:r>
      <w:r w:rsidRPr="00932C6E">
        <w:rPr>
          <w:rFonts w:ascii="Verdana" w:eastAsia="Times New Roman" w:hAnsi="Verdana" w:cs="Arial"/>
          <w:sz w:val="40"/>
          <w:szCs w:val="40"/>
          <w:lang w:val="en"/>
        </w:rPr>
        <w:t xml:space="preserve"> </w:t>
      </w:r>
      <w:r w:rsidR="00B25371">
        <w:rPr>
          <w:rFonts w:ascii="Verdana" w:eastAsia="Times New Roman" w:hAnsi="Verdana" w:cs="Arial"/>
          <w:sz w:val="40"/>
          <w:szCs w:val="40"/>
          <w:lang w:val="en"/>
        </w:rPr>
        <w:t>from Chapter 15</w:t>
      </w:r>
    </w:p>
    <w:p w:rsidR="0056312B" w:rsidRDefault="0056312B" w:rsidP="0056312B">
      <w:pPr>
        <w:shd w:val="clear" w:color="auto" w:fill="F4F4F4"/>
        <w:spacing w:before="100" w:beforeAutospacing="1" w:after="300" w:line="285" w:lineRule="atLeast"/>
        <w:rPr>
          <w:rFonts w:ascii="Verdana" w:eastAsia="Times New Roman" w:hAnsi="Verdana" w:cs="Arial"/>
          <w:sz w:val="40"/>
          <w:szCs w:val="40"/>
          <w:lang w:val="en"/>
        </w:rPr>
      </w:pPr>
      <w:r>
        <w:rPr>
          <w:rFonts w:ascii="Verdana" w:eastAsia="Times New Roman" w:hAnsi="Verdana" w:cs="Arial"/>
          <w:sz w:val="40"/>
          <w:szCs w:val="40"/>
          <w:lang w:val="en"/>
        </w:rPr>
        <w:t xml:space="preserve">“I’ll tell him you said hey, little lady.” </w:t>
      </w:r>
    </w:p>
    <w:p w:rsidR="0056312B" w:rsidRDefault="0056312B" w:rsidP="0056312B">
      <w:pPr>
        <w:rPr>
          <w:rFonts w:ascii="Verdana" w:hAnsi="Verdana" w:cs="Arial"/>
          <w:sz w:val="40"/>
          <w:szCs w:val="40"/>
          <w:lang w:val="en"/>
        </w:rPr>
      </w:pPr>
      <w:r w:rsidRPr="00441D58">
        <w:rPr>
          <w:rFonts w:ascii="Verdana" w:hAnsi="Verdana" w:cs="Arial"/>
          <w:sz w:val="40"/>
          <w:szCs w:val="40"/>
          <w:lang w:val="en"/>
        </w:rPr>
        <w:t>Analysis</w:t>
      </w:r>
    </w:p>
    <w:p w:rsidR="0056312B" w:rsidRDefault="0056312B" w:rsidP="0056312B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 xml:space="preserve">Who is speaking?  </w:t>
      </w:r>
    </w:p>
    <w:p w:rsidR="0056312B" w:rsidRDefault="0056312B" w:rsidP="0056312B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Who is he or she speaking to?</w:t>
      </w:r>
    </w:p>
    <w:p w:rsidR="0056312B" w:rsidRDefault="0056312B" w:rsidP="0056312B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 xml:space="preserve">Why is it important?  </w:t>
      </w:r>
    </w:p>
    <w:p w:rsidR="0056312B" w:rsidRDefault="0056312B" w:rsidP="0056312B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What does it show about the speaker?</w:t>
      </w:r>
    </w:p>
    <w:p w:rsidR="0056312B" w:rsidRDefault="0056312B" w:rsidP="0056312B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Is there anything unusual about the grammar or the tone?</w:t>
      </w:r>
    </w:p>
    <w:p w:rsidR="0056312B" w:rsidRDefault="0056312B" w:rsidP="0056312B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What is AND isn’t being said?</w:t>
      </w:r>
    </w:p>
    <w:p w:rsidR="0056312B" w:rsidRPr="00441D58" w:rsidRDefault="0056312B" w:rsidP="0056312B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Is there anything that may have a double meaning?</w:t>
      </w:r>
    </w:p>
    <w:p w:rsidR="0056312B" w:rsidRPr="00441D58" w:rsidRDefault="0056312B" w:rsidP="00441D58">
      <w:pPr>
        <w:rPr>
          <w:rFonts w:ascii="Verdana" w:hAnsi="Verdana" w:cs="Arial"/>
          <w:sz w:val="40"/>
          <w:szCs w:val="40"/>
          <w:lang w:val="en"/>
        </w:rPr>
      </w:pPr>
    </w:p>
    <w:p w:rsidR="00932C6E" w:rsidRDefault="00932C6E">
      <w:pPr>
        <w:rPr>
          <w:rFonts w:ascii="Arial" w:hAnsi="Arial" w:cs="Arial"/>
          <w:sz w:val="21"/>
          <w:szCs w:val="21"/>
          <w:lang w:val="en"/>
        </w:rPr>
      </w:pPr>
    </w:p>
    <w:p w:rsidR="00932C6E" w:rsidRDefault="00932C6E"/>
    <w:p w:rsidR="00B25371" w:rsidRDefault="00B25371"/>
    <w:p w:rsidR="00B25371" w:rsidRDefault="00B25371"/>
    <w:p w:rsidR="00B25371" w:rsidRDefault="00B25371"/>
    <w:p w:rsidR="00B25371" w:rsidRDefault="00B25371" w:rsidP="00B25371">
      <w:pPr>
        <w:shd w:val="clear" w:color="auto" w:fill="F4F4F4"/>
        <w:spacing w:before="100" w:beforeAutospacing="1" w:after="300" w:line="285" w:lineRule="atLeast"/>
        <w:rPr>
          <w:rFonts w:ascii="Verdana" w:eastAsia="Times New Roman" w:hAnsi="Verdana" w:cs="Arial"/>
          <w:sz w:val="40"/>
          <w:szCs w:val="40"/>
          <w:lang w:val="en"/>
        </w:rPr>
      </w:pPr>
      <w:r>
        <w:rPr>
          <w:rFonts w:ascii="Verdana" w:eastAsia="Times New Roman" w:hAnsi="Verdana" w:cs="Arial"/>
          <w:sz w:val="40"/>
          <w:szCs w:val="40"/>
          <w:lang w:val="en"/>
        </w:rPr>
        <w:lastRenderedPageBreak/>
        <w:t>Quotation</w:t>
      </w:r>
      <w:r w:rsidRPr="00932C6E">
        <w:rPr>
          <w:rFonts w:ascii="Verdana" w:eastAsia="Times New Roman" w:hAnsi="Verdana" w:cs="Arial"/>
          <w:sz w:val="40"/>
          <w:szCs w:val="40"/>
          <w:lang w:val="en"/>
        </w:rPr>
        <w:t xml:space="preserve"> </w:t>
      </w:r>
      <w:r>
        <w:rPr>
          <w:rFonts w:ascii="Verdana" w:eastAsia="Times New Roman" w:hAnsi="Verdana" w:cs="Arial"/>
          <w:sz w:val="40"/>
          <w:szCs w:val="40"/>
          <w:lang w:val="en"/>
        </w:rPr>
        <w:t>from Chapter 16</w:t>
      </w:r>
    </w:p>
    <w:p w:rsidR="00B25371" w:rsidRDefault="00B25371" w:rsidP="00B25371">
      <w:pPr>
        <w:shd w:val="clear" w:color="auto" w:fill="F4F4F4"/>
        <w:spacing w:before="100" w:beforeAutospacing="1" w:after="300" w:line="285" w:lineRule="atLeast"/>
        <w:rPr>
          <w:rFonts w:ascii="Verdana" w:eastAsia="Times New Roman" w:hAnsi="Verdana" w:cs="Arial"/>
          <w:sz w:val="40"/>
          <w:szCs w:val="40"/>
          <w:lang w:val="en"/>
        </w:rPr>
      </w:pPr>
      <w:r>
        <w:rPr>
          <w:rFonts w:ascii="Verdana" w:eastAsia="Times New Roman" w:hAnsi="Verdana" w:cs="Arial"/>
          <w:sz w:val="40"/>
          <w:szCs w:val="40"/>
          <w:lang w:val="en"/>
        </w:rPr>
        <w:t>“Anything fit to say at the table’s fit to say in front of Calpurnia.  She knows what she means to this family.</w:t>
      </w:r>
      <w:r>
        <w:rPr>
          <w:rFonts w:ascii="Verdana" w:eastAsia="Times New Roman" w:hAnsi="Verdana" w:cs="Arial"/>
          <w:sz w:val="40"/>
          <w:szCs w:val="40"/>
          <w:lang w:val="en"/>
        </w:rPr>
        <w:t xml:space="preserve">” </w:t>
      </w:r>
    </w:p>
    <w:p w:rsidR="00B25371" w:rsidRDefault="00B25371" w:rsidP="00B25371">
      <w:pPr>
        <w:rPr>
          <w:rFonts w:ascii="Verdana" w:hAnsi="Verdana" w:cs="Arial"/>
          <w:sz w:val="40"/>
          <w:szCs w:val="40"/>
          <w:lang w:val="en"/>
        </w:rPr>
      </w:pPr>
      <w:r w:rsidRPr="00441D58">
        <w:rPr>
          <w:rFonts w:ascii="Verdana" w:hAnsi="Verdana" w:cs="Arial"/>
          <w:sz w:val="40"/>
          <w:szCs w:val="40"/>
          <w:lang w:val="en"/>
        </w:rPr>
        <w:t>Analysis</w:t>
      </w:r>
    </w:p>
    <w:p w:rsidR="00B25371" w:rsidRDefault="00B25371" w:rsidP="00B25371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 xml:space="preserve">Who is speaking?  </w:t>
      </w:r>
    </w:p>
    <w:p w:rsidR="00B25371" w:rsidRDefault="00B25371" w:rsidP="00B25371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Who is he or she speaking to?</w:t>
      </w:r>
    </w:p>
    <w:p w:rsidR="00B25371" w:rsidRDefault="00B25371" w:rsidP="00B25371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 xml:space="preserve">Why is it important?  </w:t>
      </w:r>
    </w:p>
    <w:p w:rsidR="00B25371" w:rsidRDefault="00B25371" w:rsidP="00B25371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What does it show about the speaker?</w:t>
      </w:r>
    </w:p>
    <w:p w:rsidR="00B25371" w:rsidRDefault="00B25371" w:rsidP="00B25371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Is there anything unusual about the grammar or the tone?</w:t>
      </w:r>
    </w:p>
    <w:p w:rsidR="00B25371" w:rsidRDefault="00B25371" w:rsidP="00B25371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What is AND isn’t being said?</w:t>
      </w:r>
    </w:p>
    <w:p w:rsidR="00B25371" w:rsidRPr="00441D58" w:rsidRDefault="00B25371" w:rsidP="00B25371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Is there anything that may have a double meaning?</w:t>
      </w:r>
    </w:p>
    <w:p w:rsidR="00B25371" w:rsidRPr="00441D58" w:rsidRDefault="00B25371" w:rsidP="00B25371">
      <w:pPr>
        <w:rPr>
          <w:rFonts w:ascii="Verdana" w:hAnsi="Verdana" w:cs="Arial"/>
          <w:sz w:val="40"/>
          <w:szCs w:val="40"/>
          <w:lang w:val="en"/>
        </w:rPr>
      </w:pPr>
    </w:p>
    <w:p w:rsidR="00B25371" w:rsidRDefault="00B25371" w:rsidP="00B25371">
      <w:pPr>
        <w:rPr>
          <w:rFonts w:ascii="Arial" w:hAnsi="Arial" w:cs="Arial"/>
          <w:sz w:val="21"/>
          <w:szCs w:val="21"/>
          <w:lang w:val="en"/>
        </w:rPr>
      </w:pPr>
    </w:p>
    <w:p w:rsidR="00B25371" w:rsidRDefault="00B25371"/>
    <w:p w:rsidR="00B25371" w:rsidRDefault="00B25371"/>
    <w:p w:rsidR="00B25371" w:rsidRDefault="00B25371"/>
    <w:p w:rsidR="00B25371" w:rsidRDefault="00B25371" w:rsidP="00B25371">
      <w:pPr>
        <w:shd w:val="clear" w:color="auto" w:fill="F4F4F4"/>
        <w:spacing w:before="100" w:beforeAutospacing="1" w:after="300" w:line="285" w:lineRule="atLeast"/>
        <w:rPr>
          <w:rFonts w:ascii="Verdana" w:eastAsia="Times New Roman" w:hAnsi="Verdana" w:cs="Arial"/>
          <w:sz w:val="40"/>
          <w:szCs w:val="40"/>
          <w:lang w:val="en"/>
        </w:rPr>
      </w:pPr>
      <w:r>
        <w:rPr>
          <w:rFonts w:ascii="Verdana" w:eastAsia="Times New Roman" w:hAnsi="Verdana" w:cs="Arial"/>
          <w:sz w:val="40"/>
          <w:szCs w:val="40"/>
          <w:lang w:val="en"/>
        </w:rPr>
        <w:lastRenderedPageBreak/>
        <w:t>Quotation</w:t>
      </w:r>
      <w:r w:rsidRPr="00932C6E">
        <w:rPr>
          <w:rFonts w:ascii="Verdana" w:eastAsia="Times New Roman" w:hAnsi="Verdana" w:cs="Arial"/>
          <w:sz w:val="40"/>
          <w:szCs w:val="40"/>
          <w:lang w:val="en"/>
        </w:rPr>
        <w:t xml:space="preserve"> </w:t>
      </w:r>
      <w:r>
        <w:rPr>
          <w:rFonts w:ascii="Verdana" w:eastAsia="Times New Roman" w:hAnsi="Verdana" w:cs="Arial"/>
          <w:sz w:val="40"/>
          <w:szCs w:val="40"/>
          <w:lang w:val="en"/>
        </w:rPr>
        <w:t>from Chapter 16</w:t>
      </w:r>
    </w:p>
    <w:p w:rsidR="00B25371" w:rsidRDefault="00B25371" w:rsidP="00B25371">
      <w:pPr>
        <w:shd w:val="clear" w:color="auto" w:fill="F4F4F4"/>
        <w:spacing w:before="100" w:beforeAutospacing="1" w:after="300" w:line="285" w:lineRule="atLeast"/>
        <w:rPr>
          <w:rFonts w:ascii="Verdana" w:eastAsia="Times New Roman" w:hAnsi="Verdana" w:cs="Arial"/>
          <w:sz w:val="40"/>
          <w:szCs w:val="40"/>
          <w:lang w:val="en"/>
        </w:rPr>
      </w:pPr>
      <w:r>
        <w:rPr>
          <w:rFonts w:ascii="Verdana" w:eastAsia="Times New Roman" w:hAnsi="Verdana" w:cs="Arial"/>
          <w:sz w:val="40"/>
          <w:szCs w:val="40"/>
          <w:lang w:val="en"/>
        </w:rPr>
        <w:t>“</w:t>
      </w:r>
      <w:r>
        <w:rPr>
          <w:rFonts w:ascii="Verdana" w:eastAsia="Times New Roman" w:hAnsi="Verdana" w:cs="Arial"/>
          <w:sz w:val="40"/>
          <w:szCs w:val="40"/>
          <w:lang w:val="en"/>
        </w:rPr>
        <w:t>A mob’s always made up of people.  Mr. Cunningham was part of a mob last night, but he was still a man.  …it took an eight-year-old child to bring ‘</w:t>
      </w:r>
      <w:proofErr w:type="spellStart"/>
      <w:r>
        <w:rPr>
          <w:rFonts w:ascii="Verdana" w:eastAsia="Times New Roman" w:hAnsi="Verdana" w:cs="Arial"/>
          <w:sz w:val="40"/>
          <w:szCs w:val="40"/>
          <w:lang w:val="en"/>
        </w:rPr>
        <w:t>em</w:t>
      </w:r>
      <w:proofErr w:type="spellEnd"/>
      <w:r>
        <w:rPr>
          <w:rFonts w:ascii="Verdana" w:eastAsia="Times New Roman" w:hAnsi="Verdana" w:cs="Arial"/>
          <w:sz w:val="40"/>
          <w:szCs w:val="40"/>
          <w:lang w:val="en"/>
        </w:rPr>
        <w:t xml:space="preserve"> to their </w:t>
      </w:r>
      <w:proofErr w:type="gramStart"/>
      <w:r>
        <w:rPr>
          <w:rFonts w:ascii="Verdana" w:eastAsia="Times New Roman" w:hAnsi="Verdana" w:cs="Arial"/>
          <w:sz w:val="40"/>
          <w:szCs w:val="40"/>
          <w:lang w:val="en"/>
        </w:rPr>
        <w:t>senses,</w:t>
      </w:r>
      <w:proofErr w:type="gramEnd"/>
      <w:r>
        <w:rPr>
          <w:rFonts w:ascii="Verdana" w:eastAsia="Times New Roman" w:hAnsi="Verdana" w:cs="Arial"/>
          <w:sz w:val="40"/>
          <w:szCs w:val="40"/>
          <w:lang w:val="en"/>
        </w:rPr>
        <w:t xml:space="preserve"> didn’t it?</w:t>
      </w:r>
      <w:r>
        <w:rPr>
          <w:rFonts w:ascii="Verdana" w:eastAsia="Times New Roman" w:hAnsi="Verdana" w:cs="Arial"/>
          <w:sz w:val="40"/>
          <w:szCs w:val="40"/>
          <w:lang w:val="en"/>
        </w:rPr>
        <w:t xml:space="preserve">” </w:t>
      </w:r>
    </w:p>
    <w:p w:rsidR="00B25371" w:rsidRDefault="00B25371" w:rsidP="00B25371">
      <w:pPr>
        <w:rPr>
          <w:rFonts w:ascii="Verdana" w:hAnsi="Verdana" w:cs="Arial"/>
          <w:sz w:val="40"/>
          <w:szCs w:val="40"/>
          <w:lang w:val="en"/>
        </w:rPr>
      </w:pPr>
      <w:r w:rsidRPr="00441D58">
        <w:rPr>
          <w:rFonts w:ascii="Verdana" w:hAnsi="Verdana" w:cs="Arial"/>
          <w:sz w:val="40"/>
          <w:szCs w:val="40"/>
          <w:lang w:val="en"/>
        </w:rPr>
        <w:t>Analysis</w:t>
      </w:r>
    </w:p>
    <w:p w:rsidR="00B25371" w:rsidRDefault="00B25371" w:rsidP="00B25371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 xml:space="preserve">Who is speaking?  </w:t>
      </w:r>
    </w:p>
    <w:p w:rsidR="00B25371" w:rsidRDefault="00B25371" w:rsidP="00B25371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Who is he or she speaking to?</w:t>
      </w:r>
    </w:p>
    <w:p w:rsidR="00B25371" w:rsidRDefault="00B25371" w:rsidP="00B25371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 xml:space="preserve">Why is it important?  </w:t>
      </w:r>
    </w:p>
    <w:p w:rsidR="00B25371" w:rsidRDefault="00B25371" w:rsidP="00B25371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What does it show about the speaker?</w:t>
      </w:r>
    </w:p>
    <w:p w:rsidR="00B25371" w:rsidRDefault="00B25371" w:rsidP="00B25371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Is there anything unusual about the grammar or the tone?</w:t>
      </w:r>
    </w:p>
    <w:p w:rsidR="00B25371" w:rsidRDefault="00B25371" w:rsidP="00B25371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What is AND isn’t being said?</w:t>
      </w:r>
    </w:p>
    <w:p w:rsidR="00B25371" w:rsidRPr="00441D58" w:rsidRDefault="00B25371" w:rsidP="00B25371">
      <w:pPr>
        <w:rPr>
          <w:rFonts w:ascii="Verdana" w:hAnsi="Verdana" w:cs="Arial"/>
          <w:sz w:val="40"/>
          <w:szCs w:val="40"/>
          <w:lang w:val="en"/>
        </w:rPr>
      </w:pPr>
      <w:r>
        <w:rPr>
          <w:rFonts w:ascii="Verdana" w:hAnsi="Verdana" w:cs="Arial"/>
          <w:sz w:val="40"/>
          <w:szCs w:val="40"/>
          <w:lang w:val="en"/>
        </w:rPr>
        <w:tab/>
        <w:t>Is there anything that may have a double meaning?</w:t>
      </w:r>
    </w:p>
    <w:p w:rsidR="00B25371" w:rsidRPr="00441D58" w:rsidRDefault="00B25371" w:rsidP="00B25371">
      <w:pPr>
        <w:rPr>
          <w:rFonts w:ascii="Verdana" w:hAnsi="Verdana" w:cs="Arial"/>
          <w:sz w:val="40"/>
          <w:szCs w:val="40"/>
          <w:lang w:val="en"/>
        </w:rPr>
      </w:pPr>
    </w:p>
    <w:p w:rsidR="00B25371" w:rsidRDefault="00B25371">
      <w:bookmarkStart w:id="0" w:name="_GoBack"/>
      <w:bookmarkEnd w:id="0"/>
    </w:p>
    <w:sectPr w:rsidR="00B25371" w:rsidSect="00441D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6E"/>
    <w:rsid w:val="00441D58"/>
    <w:rsid w:val="0056312B"/>
    <w:rsid w:val="00932C6E"/>
    <w:rsid w:val="00B25371"/>
    <w:rsid w:val="00D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2C6E"/>
    <w:pPr>
      <w:spacing w:after="240" w:line="240" w:lineRule="auto"/>
      <w:outlineLvl w:val="1"/>
    </w:pPr>
    <w:rPr>
      <w:rFonts w:ascii="Georgia" w:eastAsia="Times New Roman" w:hAnsi="Georgia" w:cs="Times New Roman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2C6E"/>
    <w:rPr>
      <w:rFonts w:ascii="Georgia" w:eastAsia="Times New Roman" w:hAnsi="Georgia" w:cs="Times New Roman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2C6E"/>
    <w:pPr>
      <w:spacing w:after="240" w:line="240" w:lineRule="auto"/>
      <w:outlineLvl w:val="1"/>
    </w:pPr>
    <w:rPr>
      <w:rFonts w:ascii="Georgia" w:eastAsia="Times New Roman" w:hAnsi="Georgia" w:cs="Times New Roman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2C6E"/>
    <w:rPr>
      <w:rFonts w:ascii="Georgia" w:eastAsia="Times New Roman" w:hAnsi="Georgia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026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99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DDEDF"/>
                            <w:left w:val="single" w:sz="12" w:space="0" w:color="DDDEDF"/>
                            <w:bottom w:val="single" w:sz="12" w:space="0" w:color="DDDEDF"/>
                            <w:right w:val="single" w:sz="12" w:space="0" w:color="DDDEDF"/>
                          </w:divBdr>
                          <w:divsChild>
                            <w:div w:id="2807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FFFFFF"/>
                                    <w:left w:val="none" w:sz="0" w:space="0" w:color="auto"/>
                                    <w:bottom w:val="single" w:sz="6" w:space="15" w:color="DDDED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639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73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1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4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50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2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49841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43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26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13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DDDEDF"/>
                            <w:left w:val="single" w:sz="12" w:space="0" w:color="DDDEDF"/>
                            <w:bottom w:val="single" w:sz="12" w:space="0" w:color="DDDEDF"/>
                            <w:right w:val="single" w:sz="12" w:space="0" w:color="DDDEDF"/>
                          </w:divBdr>
                          <w:divsChild>
                            <w:div w:id="18848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FFFFFF"/>
                                    <w:left w:val="none" w:sz="0" w:space="0" w:color="auto"/>
                                    <w:bottom w:val="single" w:sz="6" w:space="15" w:color="DDDED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2014-03-11T01:19:00Z</dcterms:created>
  <dcterms:modified xsi:type="dcterms:W3CDTF">2014-03-11T01:19:00Z</dcterms:modified>
</cp:coreProperties>
</file>