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58" w:rsidRDefault="00441D58" w:rsidP="00932C6E">
      <w:pPr>
        <w:shd w:val="clear" w:color="auto" w:fill="F4F4F4"/>
        <w:spacing w:before="100" w:beforeAutospacing="1" w:after="300" w:line="285" w:lineRule="atLeast"/>
        <w:rPr>
          <w:rFonts w:ascii="Verdana" w:eastAsia="Times New Roman" w:hAnsi="Verdana" w:cs="Arial"/>
          <w:sz w:val="40"/>
          <w:szCs w:val="40"/>
          <w:lang w:val="en"/>
        </w:rPr>
      </w:pPr>
      <w:r>
        <w:rPr>
          <w:rFonts w:ascii="Verdana" w:eastAsia="Times New Roman" w:hAnsi="Verdana" w:cs="Arial"/>
          <w:sz w:val="40"/>
          <w:szCs w:val="40"/>
          <w:lang w:val="en"/>
        </w:rPr>
        <w:t>Quotation</w:t>
      </w:r>
      <w:r w:rsidRPr="00932C6E">
        <w:rPr>
          <w:rFonts w:ascii="Verdana" w:eastAsia="Times New Roman" w:hAnsi="Verdana" w:cs="Arial"/>
          <w:sz w:val="40"/>
          <w:szCs w:val="40"/>
          <w:lang w:val="en"/>
        </w:rPr>
        <w:t xml:space="preserve"> </w:t>
      </w:r>
    </w:p>
    <w:p w:rsidR="00932C6E" w:rsidRPr="00932C6E" w:rsidRDefault="00932C6E" w:rsidP="00932C6E">
      <w:pPr>
        <w:shd w:val="clear" w:color="auto" w:fill="F4F4F4"/>
        <w:spacing w:before="100" w:beforeAutospacing="1" w:after="300" w:line="285" w:lineRule="atLeast"/>
        <w:rPr>
          <w:rFonts w:ascii="Verdana" w:eastAsia="Times New Roman" w:hAnsi="Verdana" w:cs="Arial"/>
          <w:sz w:val="40"/>
          <w:szCs w:val="40"/>
          <w:lang w:val="en"/>
        </w:rPr>
      </w:pPr>
      <w:r w:rsidRPr="00932C6E">
        <w:rPr>
          <w:rFonts w:ascii="Verdana" w:eastAsia="Times New Roman" w:hAnsi="Verdana" w:cs="Arial"/>
          <w:sz w:val="40"/>
          <w:szCs w:val="40"/>
          <w:lang w:val="en"/>
        </w:rPr>
        <w:t xml:space="preserve">Lula stopped, but she said, "You </w:t>
      </w:r>
      <w:proofErr w:type="spellStart"/>
      <w:r w:rsidRPr="00932C6E">
        <w:rPr>
          <w:rFonts w:ascii="Verdana" w:eastAsia="Times New Roman" w:hAnsi="Verdana" w:cs="Arial"/>
          <w:sz w:val="40"/>
          <w:szCs w:val="40"/>
          <w:lang w:val="en"/>
        </w:rPr>
        <w:t>ain't</w:t>
      </w:r>
      <w:proofErr w:type="spellEnd"/>
      <w:r w:rsidRPr="00932C6E">
        <w:rPr>
          <w:rFonts w:ascii="Verdana" w:eastAsia="Times New Roman" w:hAnsi="Verdana" w:cs="Arial"/>
          <w:sz w:val="40"/>
          <w:szCs w:val="40"/>
          <w:lang w:val="en"/>
        </w:rPr>
        <w:t xml:space="preserve"> got </w:t>
      </w:r>
      <w:proofErr w:type="gramStart"/>
      <w:r w:rsidRPr="00932C6E">
        <w:rPr>
          <w:rFonts w:ascii="Verdana" w:eastAsia="Times New Roman" w:hAnsi="Verdana" w:cs="Arial"/>
          <w:sz w:val="40"/>
          <w:szCs w:val="40"/>
          <w:lang w:val="en"/>
        </w:rPr>
        <w:t>no</w:t>
      </w:r>
      <w:proofErr w:type="gramEnd"/>
      <w:r w:rsidRPr="00932C6E">
        <w:rPr>
          <w:rFonts w:ascii="Verdana" w:eastAsia="Times New Roman" w:hAnsi="Verdana" w:cs="Arial"/>
          <w:sz w:val="40"/>
          <w:szCs w:val="40"/>
          <w:lang w:val="en"/>
        </w:rPr>
        <w:t xml:space="preserve"> business </w:t>
      </w:r>
      <w:proofErr w:type="spellStart"/>
      <w:r w:rsidRPr="00932C6E">
        <w:rPr>
          <w:rFonts w:ascii="Verdana" w:eastAsia="Times New Roman" w:hAnsi="Verdana" w:cs="Arial"/>
          <w:sz w:val="40"/>
          <w:szCs w:val="40"/>
          <w:lang w:val="en"/>
        </w:rPr>
        <w:t>bringin</w:t>
      </w:r>
      <w:proofErr w:type="spellEnd"/>
      <w:r w:rsidRPr="00932C6E">
        <w:rPr>
          <w:rFonts w:ascii="Verdana" w:eastAsia="Times New Roman" w:hAnsi="Verdana" w:cs="Arial"/>
          <w:sz w:val="40"/>
          <w:szCs w:val="40"/>
          <w:lang w:val="en"/>
        </w:rPr>
        <w:t xml:space="preserve">' white </w:t>
      </w:r>
      <w:proofErr w:type="spellStart"/>
      <w:r w:rsidRPr="00932C6E">
        <w:rPr>
          <w:rFonts w:ascii="Verdana" w:eastAsia="Times New Roman" w:hAnsi="Verdana" w:cs="Arial"/>
          <w:sz w:val="40"/>
          <w:szCs w:val="40"/>
          <w:lang w:val="en"/>
        </w:rPr>
        <w:t>chillun</w:t>
      </w:r>
      <w:proofErr w:type="spellEnd"/>
      <w:r w:rsidRPr="00932C6E">
        <w:rPr>
          <w:rFonts w:ascii="Verdana" w:eastAsia="Times New Roman" w:hAnsi="Verdana" w:cs="Arial"/>
          <w:sz w:val="40"/>
          <w:szCs w:val="40"/>
          <w:lang w:val="en"/>
        </w:rPr>
        <w:t xml:space="preserve"> here—they got their church, we got </w:t>
      </w:r>
      <w:proofErr w:type="spellStart"/>
      <w:r w:rsidRPr="00932C6E">
        <w:rPr>
          <w:rFonts w:ascii="Verdana" w:eastAsia="Times New Roman" w:hAnsi="Verdana" w:cs="Arial"/>
          <w:sz w:val="40"/>
          <w:szCs w:val="40"/>
          <w:lang w:val="en"/>
        </w:rPr>
        <w:t>our'n</w:t>
      </w:r>
      <w:proofErr w:type="spellEnd"/>
      <w:r w:rsidRPr="00932C6E">
        <w:rPr>
          <w:rFonts w:ascii="Verdana" w:eastAsia="Times New Roman" w:hAnsi="Verdana" w:cs="Arial"/>
          <w:sz w:val="40"/>
          <w:szCs w:val="40"/>
          <w:lang w:val="en"/>
        </w:rPr>
        <w:t xml:space="preserve">. It is our church, </w:t>
      </w:r>
      <w:proofErr w:type="spellStart"/>
      <w:r w:rsidRPr="00932C6E">
        <w:rPr>
          <w:rFonts w:ascii="Verdana" w:eastAsia="Times New Roman" w:hAnsi="Verdana" w:cs="Arial"/>
          <w:sz w:val="40"/>
          <w:szCs w:val="40"/>
          <w:lang w:val="en"/>
        </w:rPr>
        <w:t>ain't</w:t>
      </w:r>
      <w:proofErr w:type="spellEnd"/>
      <w:r w:rsidRPr="00932C6E">
        <w:rPr>
          <w:rFonts w:ascii="Verdana" w:eastAsia="Times New Roman" w:hAnsi="Verdana" w:cs="Arial"/>
          <w:sz w:val="40"/>
          <w:szCs w:val="40"/>
          <w:lang w:val="en"/>
        </w:rPr>
        <w:t xml:space="preserve"> it, Miss Cal?" </w:t>
      </w:r>
    </w:p>
    <w:p w:rsidR="00932C6E" w:rsidRPr="00932C6E" w:rsidRDefault="00932C6E" w:rsidP="00932C6E">
      <w:pPr>
        <w:shd w:val="clear" w:color="auto" w:fill="F4F4F4"/>
        <w:spacing w:before="100" w:beforeAutospacing="1" w:after="300" w:line="285" w:lineRule="atLeast"/>
        <w:rPr>
          <w:rFonts w:ascii="Verdana" w:eastAsia="Times New Roman" w:hAnsi="Verdana" w:cs="Arial"/>
          <w:sz w:val="40"/>
          <w:szCs w:val="40"/>
          <w:lang w:val="en"/>
        </w:rPr>
      </w:pPr>
      <w:r w:rsidRPr="00932C6E">
        <w:rPr>
          <w:rFonts w:ascii="Verdana" w:eastAsia="Times New Roman" w:hAnsi="Verdana" w:cs="Arial"/>
          <w:sz w:val="40"/>
          <w:szCs w:val="40"/>
          <w:lang w:val="en"/>
        </w:rPr>
        <w:t xml:space="preserve">… When I looked down the pathway again, Lula was gone. In her place was a solid mass of colored people. </w:t>
      </w:r>
    </w:p>
    <w:p w:rsidR="00932C6E" w:rsidRPr="00932C6E" w:rsidRDefault="00932C6E" w:rsidP="00932C6E">
      <w:pPr>
        <w:shd w:val="clear" w:color="auto" w:fill="F4F4F4"/>
        <w:spacing w:before="100" w:beforeAutospacing="1" w:line="285" w:lineRule="atLeast"/>
        <w:rPr>
          <w:rFonts w:ascii="Verdana" w:eastAsia="Times New Roman" w:hAnsi="Verdana" w:cs="Arial"/>
          <w:sz w:val="40"/>
          <w:szCs w:val="40"/>
          <w:lang w:val="en"/>
        </w:rPr>
      </w:pPr>
      <w:r w:rsidRPr="00932C6E">
        <w:rPr>
          <w:rFonts w:ascii="Verdana" w:eastAsia="Times New Roman" w:hAnsi="Verdana" w:cs="Arial"/>
          <w:sz w:val="40"/>
          <w:szCs w:val="40"/>
          <w:lang w:val="en"/>
        </w:rPr>
        <w:t xml:space="preserve">One of them stepped from the crowd. It was </w:t>
      </w:r>
      <w:proofErr w:type="spellStart"/>
      <w:r w:rsidRPr="00932C6E">
        <w:rPr>
          <w:rFonts w:ascii="Verdana" w:eastAsia="Times New Roman" w:hAnsi="Verdana" w:cs="Arial"/>
          <w:sz w:val="40"/>
          <w:szCs w:val="40"/>
          <w:lang w:val="en"/>
        </w:rPr>
        <w:t>Zeebo</w:t>
      </w:r>
      <w:proofErr w:type="spellEnd"/>
      <w:r w:rsidRPr="00932C6E">
        <w:rPr>
          <w:rFonts w:ascii="Verdana" w:eastAsia="Times New Roman" w:hAnsi="Verdana" w:cs="Arial"/>
          <w:sz w:val="40"/>
          <w:szCs w:val="40"/>
          <w:lang w:val="en"/>
        </w:rPr>
        <w:t>, the garbage collector. "Mister Jem," he said, "we're mighty glad to have you all here. Don't pay no '</w:t>
      </w:r>
      <w:proofErr w:type="spellStart"/>
      <w:r w:rsidRPr="00932C6E">
        <w:rPr>
          <w:rFonts w:ascii="Verdana" w:eastAsia="Times New Roman" w:hAnsi="Verdana" w:cs="Arial"/>
          <w:sz w:val="40"/>
          <w:szCs w:val="40"/>
          <w:lang w:val="en"/>
        </w:rPr>
        <w:t>tention</w:t>
      </w:r>
      <w:proofErr w:type="spellEnd"/>
      <w:r w:rsidRPr="00932C6E">
        <w:rPr>
          <w:rFonts w:ascii="Verdana" w:eastAsia="Times New Roman" w:hAnsi="Verdana" w:cs="Arial"/>
          <w:sz w:val="40"/>
          <w:szCs w:val="40"/>
          <w:lang w:val="en"/>
        </w:rPr>
        <w:t xml:space="preserve"> to Lula, she's contentious because Reverend Sykes threatened to church her. She's a troublemaker from way back, got fancy ideas an' haughty ways—we're mighty g</w:t>
      </w:r>
      <w:r w:rsidR="00441D58">
        <w:rPr>
          <w:rFonts w:ascii="Verdana" w:eastAsia="Times New Roman" w:hAnsi="Verdana" w:cs="Arial"/>
          <w:sz w:val="40"/>
          <w:szCs w:val="40"/>
          <w:lang w:val="en"/>
        </w:rPr>
        <w:t xml:space="preserve">lad to have you all." </w:t>
      </w:r>
    </w:p>
    <w:p w:rsidR="00441D58" w:rsidRDefault="00441D58">
      <w:pPr>
        <w:rPr>
          <w:rFonts w:ascii="Verdana" w:hAnsi="Verdana" w:cs="Arial"/>
          <w:sz w:val="40"/>
          <w:szCs w:val="40"/>
          <w:lang w:val="en"/>
        </w:rPr>
      </w:pPr>
      <w:r>
        <w:rPr>
          <w:rFonts w:ascii="Verdana" w:hAnsi="Verdana" w:cs="Arial"/>
          <w:sz w:val="40"/>
          <w:szCs w:val="40"/>
          <w:lang w:val="en"/>
        </w:rPr>
        <w:t>Analysis</w:t>
      </w:r>
    </w:p>
    <w:p w:rsidR="00932C6E" w:rsidRPr="00932C6E" w:rsidRDefault="00932C6E">
      <w:pPr>
        <w:rPr>
          <w:rFonts w:ascii="Verdana" w:hAnsi="Verdana" w:cs="Arial"/>
          <w:sz w:val="40"/>
          <w:szCs w:val="40"/>
          <w:lang w:val="en"/>
        </w:rPr>
      </w:pPr>
      <w:r w:rsidRPr="00932C6E">
        <w:rPr>
          <w:rFonts w:ascii="Verdana" w:hAnsi="Verdana" w:cs="Arial"/>
          <w:sz w:val="40"/>
          <w:szCs w:val="40"/>
          <w:lang w:val="en"/>
        </w:rPr>
        <w:t xml:space="preserve">This is the first time Scout and Jem experience racism first-hand. They feel like they're the objects of someone else's racism, which </w:t>
      </w:r>
      <w:r w:rsidR="00441D58">
        <w:rPr>
          <w:rFonts w:ascii="Verdana" w:hAnsi="Verdana" w:cs="Arial"/>
          <w:sz w:val="40"/>
          <w:szCs w:val="40"/>
          <w:lang w:val="en"/>
        </w:rPr>
        <w:t>is something they haven’t felt before.  Also, just because Lula is racist doesn’t mean anyone else in her church is.  Calpurnia made her point clear, and Lula walked away.</w:t>
      </w:r>
    </w:p>
    <w:p w:rsidR="00932C6E" w:rsidRDefault="00441D58">
      <w:pPr>
        <w:rPr>
          <w:rFonts w:ascii="Arial" w:hAnsi="Arial" w:cs="Arial"/>
          <w:sz w:val="21"/>
          <w:szCs w:val="21"/>
          <w:lang w:val="en"/>
        </w:rPr>
      </w:pPr>
      <w:r>
        <w:rPr>
          <w:rFonts w:ascii="Verdana" w:eastAsia="Times New Roman" w:hAnsi="Verdana" w:cs="Arial"/>
          <w:sz w:val="40"/>
          <w:szCs w:val="40"/>
          <w:lang w:val="en"/>
        </w:rPr>
        <w:lastRenderedPageBreak/>
        <w:t>Quotation</w:t>
      </w:r>
    </w:p>
    <w:p w:rsidR="00932C6E" w:rsidRPr="00932C6E" w:rsidRDefault="00932C6E" w:rsidP="00932C6E">
      <w:pPr>
        <w:shd w:val="clear" w:color="auto" w:fill="F4F4F4"/>
        <w:spacing w:before="100" w:beforeAutospacing="1" w:after="300" w:line="285" w:lineRule="atLeast"/>
        <w:rPr>
          <w:rFonts w:ascii="Verdana" w:eastAsia="Times New Roman" w:hAnsi="Verdana" w:cs="Arial"/>
          <w:sz w:val="40"/>
          <w:szCs w:val="40"/>
          <w:lang w:val="en"/>
        </w:rPr>
      </w:pPr>
      <w:r w:rsidRPr="00932C6E">
        <w:rPr>
          <w:rFonts w:ascii="Verdana" w:eastAsia="Times New Roman" w:hAnsi="Verdana" w:cs="Arial"/>
          <w:sz w:val="40"/>
          <w:szCs w:val="40"/>
          <w:lang w:val="en"/>
        </w:rPr>
        <w:t xml:space="preserve">"It's right hard to say," she said. "Suppose you and Scout talked colored-folks' talk at home it'd be out of place, wouldn't it? Now what </w:t>
      </w:r>
      <w:r w:rsidR="00441D58">
        <w:rPr>
          <w:rFonts w:ascii="Verdana" w:eastAsia="Times New Roman" w:hAnsi="Verdana" w:cs="Arial"/>
          <w:sz w:val="40"/>
          <w:szCs w:val="40"/>
          <w:lang w:val="en"/>
        </w:rPr>
        <w:t>i</w:t>
      </w:r>
      <w:r w:rsidRPr="00932C6E">
        <w:rPr>
          <w:rFonts w:ascii="Verdana" w:eastAsia="Times New Roman" w:hAnsi="Verdana" w:cs="Arial"/>
          <w:sz w:val="40"/>
          <w:szCs w:val="40"/>
          <w:lang w:val="en"/>
        </w:rPr>
        <w:t xml:space="preserve">f I talked white-folks' talk at church, and with my neighbors? They'd think I was </w:t>
      </w:r>
      <w:proofErr w:type="spellStart"/>
      <w:r w:rsidRPr="00932C6E">
        <w:rPr>
          <w:rFonts w:ascii="Verdana" w:eastAsia="Times New Roman" w:hAnsi="Verdana" w:cs="Arial"/>
          <w:sz w:val="40"/>
          <w:szCs w:val="40"/>
          <w:lang w:val="en"/>
        </w:rPr>
        <w:t>puttin</w:t>
      </w:r>
      <w:proofErr w:type="spellEnd"/>
      <w:r w:rsidRPr="00932C6E">
        <w:rPr>
          <w:rFonts w:ascii="Verdana" w:eastAsia="Times New Roman" w:hAnsi="Verdana" w:cs="Arial"/>
          <w:sz w:val="40"/>
          <w:szCs w:val="40"/>
          <w:lang w:val="en"/>
        </w:rPr>
        <w:t xml:space="preserve">' on airs to beat Moses." </w:t>
      </w:r>
    </w:p>
    <w:p w:rsidR="00932C6E" w:rsidRPr="00932C6E" w:rsidRDefault="00932C6E" w:rsidP="00932C6E">
      <w:pPr>
        <w:shd w:val="clear" w:color="auto" w:fill="F4F4F4"/>
        <w:spacing w:before="100" w:beforeAutospacing="1" w:after="300" w:line="285" w:lineRule="atLeast"/>
        <w:rPr>
          <w:rFonts w:ascii="Verdana" w:eastAsia="Times New Roman" w:hAnsi="Verdana" w:cs="Arial"/>
          <w:sz w:val="40"/>
          <w:szCs w:val="40"/>
          <w:lang w:val="en"/>
        </w:rPr>
      </w:pPr>
      <w:r w:rsidRPr="00932C6E">
        <w:rPr>
          <w:rFonts w:ascii="Verdana" w:eastAsia="Times New Roman" w:hAnsi="Verdana" w:cs="Arial"/>
          <w:sz w:val="40"/>
          <w:szCs w:val="40"/>
          <w:lang w:val="en"/>
        </w:rPr>
        <w:t xml:space="preserve">"But Cal, you know better," I said. </w:t>
      </w:r>
    </w:p>
    <w:p w:rsidR="00932C6E" w:rsidRPr="00932C6E" w:rsidRDefault="00932C6E" w:rsidP="00932C6E">
      <w:pPr>
        <w:shd w:val="clear" w:color="auto" w:fill="F4F4F4"/>
        <w:spacing w:before="100" w:beforeAutospacing="1" w:line="285" w:lineRule="atLeast"/>
        <w:rPr>
          <w:rFonts w:ascii="Verdana" w:eastAsia="Times New Roman" w:hAnsi="Verdana" w:cs="Arial"/>
          <w:sz w:val="40"/>
          <w:szCs w:val="40"/>
          <w:lang w:val="en"/>
        </w:rPr>
      </w:pPr>
      <w:r w:rsidRPr="00932C6E">
        <w:rPr>
          <w:rFonts w:ascii="Verdana" w:eastAsia="Times New Roman" w:hAnsi="Verdana" w:cs="Arial"/>
          <w:sz w:val="40"/>
          <w:szCs w:val="40"/>
          <w:lang w:val="en"/>
        </w:rPr>
        <w:t xml:space="preserve">"It's not necessary to tell all you know. It's not ladylike—in the second place, folks don't like to have somebody around </w:t>
      </w:r>
      <w:proofErr w:type="spellStart"/>
      <w:r w:rsidRPr="00932C6E">
        <w:rPr>
          <w:rFonts w:ascii="Verdana" w:eastAsia="Times New Roman" w:hAnsi="Verdana" w:cs="Arial"/>
          <w:sz w:val="40"/>
          <w:szCs w:val="40"/>
          <w:lang w:val="en"/>
        </w:rPr>
        <w:t>knowin</w:t>
      </w:r>
      <w:proofErr w:type="spellEnd"/>
      <w:r w:rsidRPr="00932C6E">
        <w:rPr>
          <w:rFonts w:ascii="Verdana" w:eastAsia="Times New Roman" w:hAnsi="Verdana" w:cs="Arial"/>
          <w:sz w:val="40"/>
          <w:szCs w:val="40"/>
          <w:lang w:val="en"/>
        </w:rPr>
        <w:t>' more than they do. It aggravates '</w:t>
      </w:r>
      <w:proofErr w:type="spellStart"/>
      <w:r w:rsidRPr="00932C6E">
        <w:rPr>
          <w:rFonts w:ascii="Verdana" w:eastAsia="Times New Roman" w:hAnsi="Verdana" w:cs="Arial"/>
          <w:sz w:val="40"/>
          <w:szCs w:val="40"/>
          <w:lang w:val="en"/>
        </w:rPr>
        <w:t>em</w:t>
      </w:r>
      <w:proofErr w:type="spellEnd"/>
      <w:r w:rsidRPr="00932C6E">
        <w:rPr>
          <w:rFonts w:ascii="Verdana" w:eastAsia="Times New Roman" w:hAnsi="Verdana" w:cs="Arial"/>
          <w:sz w:val="40"/>
          <w:szCs w:val="40"/>
          <w:lang w:val="en"/>
        </w:rPr>
        <w:t xml:space="preserve">. You're not </w:t>
      </w:r>
      <w:proofErr w:type="spellStart"/>
      <w:r w:rsidRPr="00932C6E">
        <w:rPr>
          <w:rFonts w:ascii="Verdana" w:eastAsia="Times New Roman" w:hAnsi="Verdana" w:cs="Arial"/>
          <w:sz w:val="40"/>
          <w:szCs w:val="40"/>
          <w:lang w:val="en"/>
        </w:rPr>
        <w:t>gonna</w:t>
      </w:r>
      <w:proofErr w:type="spellEnd"/>
      <w:r w:rsidRPr="00932C6E">
        <w:rPr>
          <w:rFonts w:ascii="Verdana" w:eastAsia="Times New Roman" w:hAnsi="Verdana" w:cs="Arial"/>
          <w:sz w:val="40"/>
          <w:szCs w:val="40"/>
          <w:lang w:val="en"/>
        </w:rPr>
        <w:t xml:space="preserve"> change any of them by </w:t>
      </w:r>
      <w:proofErr w:type="spellStart"/>
      <w:r w:rsidRPr="00932C6E">
        <w:rPr>
          <w:rFonts w:ascii="Verdana" w:eastAsia="Times New Roman" w:hAnsi="Verdana" w:cs="Arial"/>
          <w:sz w:val="40"/>
          <w:szCs w:val="40"/>
          <w:lang w:val="en"/>
        </w:rPr>
        <w:t>talkin</w:t>
      </w:r>
      <w:proofErr w:type="spellEnd"/>
      <w:r w:rsidRPr="00932C6E">
        <w:rPr>
          <w:rFonts w:ascii="Verdana" w:eastAsia="Times New Roman" w:hAnsi="Verdana" w:cs="Arial"/>
          <w:sz w:val="40"/>
          <w:szCs w:val="40"/>
          <w:lang w:val="en"/>
        </w:rPr>
        <w:t>' right, they've got to want to learn themselves, and when they don't want to learn</w:t>
      </w:r>
      <w:r w:rsidR="00441D58">
        <w:rPr>
          <w:rFonts w:ascii="Verdana" w:eastAsia="Times New Roman" w:hAnsi="Verdana" w:cs="Arial"/>
          <w:sz w:val="40"/>
          <w:szCs w:val="40"/>
          <w:lang w:val="en"/>
        </w:rPr>
        <w:t>,</w:t>
      </w:r>
      <w:r w:rsidRPr="00932C6E">
        <w:rPr>
          <w:rFonts w:ascii="Verdana" w:eastAsia="Times New Roman" w:hAnsi="Verdana" w:cs="Arial"/>
          <w:sz w:val="40"/>
          <w:szCs w:val="40"/>
          <w:lang w:val="en"/>
        </w:rPr>
        <w:t xml:space="preserve"> there's nothing you can do but keep your mouth shut or talk their </w:t>
      </w:r>
      <w:r w:rsidR="00441D58">
        <w:rPr>
          <w:rFonts w:ascii="Verdana" w:eastAsia="Times New Roman" w:hAnsi="Verdana" w:cs="Arial"/>
          <w:sz w:val="40"/>
          <w:szCs w:val="40"/>
          <w:lang w:val="en"/>
        </w:rPr>
        <w:t xml:space="preserve">language." </w:t>
      </w:r>
    </w:p>
    <w:p w:rsidR="00932C6E" w:rsidRDefault="00932C6E">
      <w:pPr>
        <w:rPr>
          <w:rFonts w:ascii="Verdana" w:hAnsi="Verdana" w:cs="Arial"/>
          <w:sz w:val="36"/>
          <w:szCs w:val="36"/>
          <w:lang w:val="en"/>
        </w:rPr>
      </w:pPr>
      <w:r w:rsidRPr="00441D58">
        <w:rPr>
          <w:rFonts w:ascii="Verdana" w:hAnsi="Verdana" w:cs="Arial"/>
          <w:sz w:val="36"/>
          <w:szCs w:val="36"/>
          <w:lang w:val="en"/>
        </w:rPr>
        <w:t>Cal doesn't get the privilege of being the same person no matter where she is, because she has to live a double life to fit in. Sometimes, conformity to what everyone else is doing makes more sense. Calpurnia and Atticus offer different models to Jem and Scout of how to deal with a world that can't deal with who people really are.</w:t>
      </w:r>
      <w:r w:rsidR="00441D58">
        <w:rPr>
          <w:rFonts w:ascii="Verdana" w:hAnsi="Verdana" w:cs="Arial"/>
          <w:sz w:val="36"/>
          <w:szCs w:val="36"/>
          <w:lang w:val="en"/>
        </w:rPr>
        <w:t xml:space="preserve">  Calpurnia is an example of one who puts herself in someone else’s shoes/skin.  </w:t>
      </w:r>
    </w:p>
    <w:p w:rsidR="00441D58" w:rsidRDefault="00441D58">
      <w:pPr>
        <w:rPr>
          <w:rFonts w:ascii="Verdana" w:hAnsi="Verdana" w:cs="Arial"/>
          <w:sz w:val="36"/>
          <w:szCs w:val="36"/>
          <w:lang w:val="en"/>
        </w:rPr>
      </w:pPr>
    </w:p>
    <w:p w:rsidR="00441D58" w:rsidRDefault="00441D58" w:rsidP="00441D58">
      <w:pPr>
        <w:shd w:val="clear" w:color="auto" w:fill="F4F4F4"/>
        <w:spacing w:before="100" w:beforeAutospacing="1" w:after="300" w:line="285" w:lineRule="atLeast"/>
        <w:rPr>
          <w:rFonts w:ascii="Verdana" w:eastAsia="Times New Roman" w:hAnsi="Verdana" w:cs="Arial"/>
          <w:sz w:val="40"/>
          <w:szCs w:val="40"/>
          <w:lang w:val="en"/>
        </w:rPr>
      </w:pPr>
      <w:r>
        <w:rPr>
          <w:rFonts w:ascii="Verdana" w:eastAsia="Times New Roman" w:hAnsi="Verdana" w:cs="Arial"/>
          <w:sz w:val="40"/>
          <w:szCs w:val="40"/>
          <w:lang w:val="en"/>
        </w:rPr>
        <w:lastRenderedPageBreak/>
        <w:t>Quotation</w:t>
      </w:r>
      <w:r w:rsidRPr="00932C6E">
        <w:rPr>
          <w:rFonts w:ascii="Verdana" w:eastAsia="Times New Roman" w:hAnsi="Verdana" w:cs="Arial"/>
          <w:sz w:val="40"/>
          <w:szCs w:val="40"/>
          <w:lang w:val="en"/>
        </w:rPr>
        <w:t xml:space="preserve"> </w:t>
      </w:r>
    </w:p>
    <w:p w:rsidR="00441D58" w:rsidRDefault="00441D58" w:rsidP="00441D58">
      <w:pPr>
        <w:shd w:val="clear" w:color="auto" w:fill="F4F4F4"/>
        <w:spacing w:before="100" w:beforeAutospacing="1" w:line="285" w:lineRule="atLeast"/>
        <w:rPr>
          <w:rFonts w:ascii="Verdana" w:eastAsia="Times New Roman" w:hAnsi="Verdana" w:cs="Arial"/>
          <w:sz w:val="40"/>
          <w:szCs w:val="40"/>
          <w:lang w:val="en"/>
        </w:rPr>
      </w:pPr>
      <w:r>
        <w:rPr>
          <w:rFonts w:ascii="Verdana" w:eastAsia="Times New Roman" w:hAnsi="Verdana" w:cs="Arial"/>
          <w:sz w:val="40"/>
          <w:szCs w:val="40"/>
          <w:lang w:val="en"/>
        </w:rPr>
        <w:t>“We were ‘</w:t>
      </w:r>
      <w:proofErr w:type="gramStart"/>
      <w:r>
        <w:rPr>
          <w:rFonts w:ascii="Verdana" w:eastAsia="Times New Roman" w:hAnsi="Verdana" w:cs="Arial"/>
          <w:sz w:val="40"/>
          <w:szCs w:val="40"/>
          <w:lang w:val="en"/>
        </w:rPr>
        <w:t>specially</w:t>
      </w:r>
      <w:proofErr w:type="gramEnd"/>
      <w:r>
        <w:rPr>
          <w:rFonts w:ascii="Verdana" w:eastAsia="Times New Roman" w:hAnsi="Verdana" w:cs="Arial"/>
          <w:sz w:val="40"/>
          <w:szCs w:val="40"/>
          <w:lang w:val="en"/>
        </w:rPr>
        <w:t xml:space="preserve"> glad to have you all here.  This church has no better friend than your daddy.”</w:t>
      </w:r>
    </w:p>
    <w:p w:rsidR="00441D58" w:rsidRPr="00932C6E" w:rsidRDefault="00441D58" w:rsidP="00441D58">
      <w:pPr>
        <w:shd w:val="clear" w:color="auto" w:fill="F4F4F4"/>
        <w:spacing w:before="100" w:beforeAutospacing="1" w:line="285" w:lineRule="atLeast"/>
        <w:rPr>
          <w:rFonts w:ascii="Verdana" w:eastAsia="Times New Roman" w:hAnsi="Verdana" w:cs="Arial"/>
          <w:sz w:val="40"/>
          <w:szCs w:val="40"/>
          <w:lang w:val="en"/>
        </w:rPr>
      </w:pPr>
    </w:p>
    <w:p w:rsidR="00441D58" w:rsidRDefault="00441D58" w:rsidP="00441D58">
      <w:pPr>
        <w:rPr>
          <w:rFonts w:ascii="Verdana" w:hAnsi="Verdana" w:cs="Arial"/>
          <w:sz w:val="40"/>
          <w:szCs w:val="40"/>
          <w:lang w:val="en"/>
        </w:rPr>
      </w:pPr>
      <w:r w:rsidRPr="00441D58">
        <w:rPr>
          <w:rFonts w:ascii="Verdana" w:hAnsi="Verdana" w:cs="Arial"/>
          <w:sz w:val="40"/>
          <w:szCs w:val="40"/>
          <w:lang w:val="en"/>
        </w:rPr>
        <w:t>Analysis</w:t>
      </w:r>
    </w:p>
    <w:p w:rsidR="00441D58" w:rsidRDefault="00441D58" w:rsidP="00441D58">
      <w:pPr>
        <w:rPr>
          <w:rFonts w:ascii="Verdana" w:hAnsi="Verdana" w:cs="Arial"/>
          <w:sz w:val="40"/>
          <w:szCs w:val="40"/>
          <w:lang w:val="en"/>
        </w:rPr>
      </w:pPr>
      <w:r>
        <w:rPr>
          <w:rFonts w:ascii="Verdana" w:hAnsi="Verdana" w:cs="Arial"/>
          <w:sz w:val="40"/>
          <w:szCs w:val="40"/>
          <w:lang w:val="en"/>
        </w:rPr>
        <w:tab/>
        <w:t xml:space="preserve">Who is speaking?  </w:t>
      </w:r>
    </w:p>
    <w:p w:rsidR="00441D58" w:rsidRDefault="00441D58" w:rsidP="00441D58">
      <w:pPr>
        <w:rPr>
          <w:rFonts w:ascii="Verdana" w:hAnsi="Verdana" w:cs="Arial"/>
          <w:sz w:val="40"/>
          <w:szCs w:val="40"/>
          <w:lang w:val="en"/>
        </w:rPr>
      </w:pPr>
      <w:r>
        <w:rPr>
          <w:rFonts w:ascii="Verdana" w:hAnsi="Verdana" w:cs="Arial"/>
          <w:sz w:val="40"/>
          <w:szCs w:val="40"/>
          <w:lang w:val="en"/>
        </w:rPr>
        <w:tab/>
        <w:t>Who is he or she speaking to?</w:t>
      </w:r>
    </w:p>
    <w:p w:rsidR="00441D58" w:rsidRDefault="00441D58" w:rsidP="00441D58">
      <w:pPr>
        <w:rPr>
          <w:rFonts w:ascii="Verdana" w:hAnsi="Verdana" w:cs="Arial"/>
          <w:sz w:val="40"/>
          <w:szCs w:val="40"/>
          <w:lang w:val="en"/>
        </w:rPr>
      </w:pPr>
      <w:r>
        <w:rPr>
          <w:rFonts w:ascii="Verdana" w:hAnsi="Verdana" w:cs="Arial"/>
          <w:sz w:val="40"/>
          <w:szCs w:val="40"/>
          <w:lang w:val="en"/>
        </w:rPr>
        <w:tab/>
        <w:t xml:space="preserve">Why is it important?  </w:t>
      </w:r>
    </w:p>
    <w:p w:rsidR="00441D58" w:rsidRDefault="00441D58" w:rsidP="00441D58">
      <w:pPr>
        <w:rPr>
          <w:rFonts w:ascii="Verdana" w:hAnsi="Verdana" w:cs="Arial"/>
          <w:sz w:val="40"/>
          <w:szCs w:val="40"/>
          <w:lang w:val="en"/>
        </w:rPr>
      </w:pPr>
      <w:r>
        <w:rPr>
          <w:rFonts w:ascii="Verdana" w:hAnsi="Verdana" w:cs="Arial"/>
          <w:sz w:val="40"/>
          <w:szCs w:val="40"/>
          <w:lang w:val="en"/>
        </w:rPr>
        <w:tab/>
        <w:t>What does it show about the speaker?</w:t>
      </w:r>
    </w:p>
    <w:p w:rsidR="00441D58" w:rsidRDefault="00441D58" w:rsidP="00441D58">
      <w:pPr>
        <w:rPr>
          <w:rFonts w:ascii="Verdana" w:hAnsi="Verdana" w:cs="Arial"/>
          <w:sz w:val="40"/>
          <w:szCs w:val="40"/>
          <w:lang w:val="en"/>
        </w:rPr>
      </w:pPr>
      <w:r>
        <w:rPr>
          <w:rFonts w:ascii="Verdana" w:hAnsi="Verdana" w:cs="Arial"/>
          <w:sz w:val="40"/>
          <w:szCs w:val="40"/>
          <w:lang w:val="en"/>
        </w:rPr>
        <w:tab/>
      </w:r>
      <w:r>
        <w:rPr>
          <w:rFonts w:ascii="Verdana" w:hAnsi="Verdana" w:cs="Arial"/>
          <w:sz w:val="40"/>
          <w:szCs w:val="40"/>
          <w:lang w:val="en"/>
        </w:rPr>
        <w:t xml:space="preserve">Is there anything unusual about the grammar or the </w:t>
      </w:r>
      <w:r>
        <w:rPr>
          <w:rFonts w:ascii="Verdana" w:hAnsi="Verdana" w:cs="Arial"/>
          <w:sz w:val="40"/>
          <w:szCs w:val="40"/>
          <w:lang w:val="en"/>
        </w:rPr>
        <w:t>tone</w:t>
      </w:r>
      <w:r>
        <w:rPr>
          <w:rFonts w:ascii="Verdana" w:hAnsi="Verdana" w:cs="Arial"/>
          <w:sz w:val="40"/>
          <w:szCs w:val="40"/>
          <w:lang w:val="en"/>
        </w:rPr>
        <w:t>?</w:t>
      </w:r>
    </w:p>
    <w:p w:rsidR="00441D58" w:rsidRPr="00441D58" w:rsidRDefault="00441D58" w:rsidP="00441D58">
      <w:pPr>
        <w:rPr>
          <w:rFonts w:ascii="Verdana" w:hAnsi="Verdana" w:cs="Arial"/>
          <w:sz w:val="40"/>
          <w:szCs w:val="40"/>
          <w:lang w:val="en"/>
        </w:rPr>
      </w:pPr>
      <w:r>
        <w:rPr>
          <w:rFonts w:ascii="Verdana" w:hAnsi="Verdana" w:cs="Arial"/>
          <w:sz w:val="40"/>
          <w:szCs w:val="40"/>
          <w:lang w:val="en"/>
        </w:rPr>
        <w:tab/>
      </w:r>
      <w:r>
        <w:rPr>
          <w:rFonts w:ascii="Verdana" w:hAnsi="Verdana" w:cs="Arial"/>
          <w:sz w:val="40"/>
          <w:szCs w:val="40"/>
          <w:lang w:val="en"/>
        </w:rPr>
        <w:t>What is AND isn’t being said?</w:t>
      </w:r>
    </w:p>
    <w:p w:rsidR="00441D58" w:rsidRPr="00441D58" w:rsidRDefault="00441D58" w:rsidP="00441D58">
      <w:pPr>
        <w:rPr>
          <w:rFonts w:ascii="Verdana" w:hAnsi="Verdana" w:cs="Arial"/>
          <w:sz w:val="40"/>
          <w:szCs w:val="40"/>
          <w:lang w:val="en"/>
        </w:rPr>
      </w:pPr>
    </w:p>
    <w:p w:rsidR="00441D58" w:rsidRDefault="00441D58">
      <w:pPr>
        <w:rPr>
          <w:rFonts w:ascii="Verdana" w:hAnsi="Verdana" w:cs="Arial"/>
          <w:sz w:val="36"/>
          <w:szCs w:val="36"/>
          <w:lang w:val="en"/>
        </w:rPr>
      </w:pPr>
    </w:p>
    <w:p w:rsidR="00441D58" w:rsidRDefault="00441D58">
      <w:pPr>
        <w:rPr>
          <w:rFonts w:ascii="Verdana" w:hAnsi="Verdana" w:cs="Arial"/>
          <w:sz w:val="36"/>
          <w:szCs w:val="36"/>
          <w:lang w:val="en"/>
        </w:rPr>
      </w:pPr>
    </w:p>
    <w:p w:rsidR="00441D58" w:rsidRDefault="00441D58">
      <w:pPr>
        <w:rPr>
          <w:rFonts w:ascii="Verdana" w:hAnsi="Verdana" w:cs="Arial"/>
          <w:sz w:val="36"/>
          <w:szCs w:val="36"/>
          <w:lang w:val="en"/>
        </w:rPr>
      </w:pPr>
    </w:p>
    <w:p w:rsidR="00441D58" w:rsidRDefault="00441D58" w:rsidP="00441D58">
      <w:pPr>
        <w:shd w:val="clear" w:color="auto" w:fill="F4F4F4"/>
        <w:spacing w:before="100" w:beforeAutospacing="1" w:after="300" w:line="285" w:lineRule="atLeast"/>
        <w:rPr>
          <w:rFonts w:ascii="Verdana" w:eastAsia="Times New Roman" w:hAnsi="Verdana" w:cs="Arial"/>
          <w:sz w:val="40"/>
          <w:szCs w:val="40"/>
          <w:lang w:val="en"/>
        </w:rPr>
      </w:pPr>
      <w:r>
        <w:rPr>
          <w:rFonts w:ascii="Verdana" w:eastAsia="Times New Roman" w:hAnsi="Verdana" w:cs="Arial"/>
          <w:sz w:val="40"/>
          <w:szCs w:val="40"/>
          <w:lang w:val="en"/>
        </w:rPr>
        <w:lastRenderedPageBreak/>
        <w:t>Quotation</w:t>
      </w:r>
      <w:r w:rsidRPr="00932C6E">
        <w:rPr>
          <w:rFonts w:ascii="Verdana" w:eastAsia="Times New Roman" w:hAnsi="Verdana" w:cs="Arial"/>
          <w:sz w:val="40"/>
          <w:szCs w:val="40"/>
          <w:lang w:val="en"/>
        </w:rPr>
        <w:t xml:space="preserve"> </w:t>
      </w:r>
    </w:p>
    <w:p w:rsidR="00441D58" w:rsidRPr="00932C6E" w:rsidRDefault="00441D58" w:rsidP="00441D58">
      <w:pPr>
        <w:shd w:val="clear" w:color="auto" w:fill="F4F4F4"/>
        <w:spacing w:before="100" w:beforeAutospacing="1" w:after="300" w:line="285" w:lineRule="atLeast"/>
        <w:rPr>
          <w:rFonts w:ascii="Verdana" w:eastAsia="Times New Roman" w:hAnsi="Verdana" w:cs="Arial"/>
          <w:sz w:val="40"/>
          <w:szCs w:val="40"/>
          <w:lang w:val="en"/>
        </w:rPr>
      </w:pPr>
      <w:r>
        <w:rPr>
          <w:rFonts w:ascii="Verdana" w:eastAsia="Times New Roman" w:hAnsi="Verdana" w:cs="Arial"/>
          <w:sz w:val="40"/>
          <w:szCs w:val="40"/>
          <w:lang w:val="en"/>
        </w:rPr>
        <w:t>“Alec, shut the doors.  Nobody leaves here till we have ten dollars.”</w:t>
      </w:r>
    </w:p>
    <w:p w:rsidR="00441D58" w:rsidRDefault="00441D58" w:rsidP="00441D58">
      <w:pPr>
        <w:rPr>
          <w:rFonts w:ascii="Verdana" w:hAnsi="Verdana" w:cs="Arial"/>
          <w:sz w:val="40"/>
          <w:szCs w:val="40"/>
          <w:lang w:val="en"/>
        </w:rPr>
      </w:pPr>
      <w:r w:rsidRPr="00441D58">
        <w:rPr>
          <w:rFonts w:ascii="Verdana" w:hAnsi="Verdana" w:cs="Arial"/>
          <w:sz w:val="40"/>
          <w:szCs w:val="40"/>
          <w:lang w:val="en"/>
        </w:rPr>
        <w:t>Analysis</w:t>
      </w:r>
    </w:p>
    <w:p w:rsidR="00441D58" w:rsidRDefault="00441D58" w:rsidP="00441D58">
      <w:pPr>
        <w:rPr>
          <w:rFonts w:ascii="Verdana" w:hAnsi="Verdana" w:cs="Arial"/>
          <w:sz w:val="40"/>
          <w:szCs w:val="40"/>
          <w:lang w:val="en"/>
        </w:rPr>
      </w:pPr>
      <w:r>
        <w:rPr>
          <w:rFonts w:ascii="Verdana" w:hAnsi="Verdana" w:cs="Arial"/>
          <w:sz w:val="40"/>
          <w:szCs w:val="40"/>
          <w:lang w:val="en"/>
        </w:rPr>
        <w:tab/>
      </w:r>
      <w:r>
        <w:rPr>
          <w:rFonts w:ascii="Verdana" w:hAnsi="Verdana" w:cs="Arial"/>
          <w:sz w:val="40"/>
          <w:szCs w:val="40"/>
          <w:lang w:val="en"/>
        </w:rPr>
        <w:t xml:space="preserve">Who is speaking?  </w:t>
      </w:r>
    </w:p>
    <w:p w:rsidR="00441D58" w:rsidRDefault="00441D58" w:rsidP="00441D58">
      <w:pPr>
        <w:rPr>
          <w:rFonts w:ascii="Verdana" w:hAnsi="Verdana" w:cs="Arial"/>
          <w:sz w:val="40"/>
          <w:szCs w:val="40"/>
          <w:lang w:val="en"/>
        </w:rPr>
      </w:pPr>
      <w:r>
        <w:rPr>
          <w:rFonts w:ascii="Verdana" w:hAnsi="Verdana" w:cs="Arial"/>
          <w:sz w:val="40"/>
          <w:szCs w:val="40"/>
          <w:lang w:val="en"/>
        </w:rPr>
        <w:tab/>
      </w:r>
      <w:r>
        <w:rPr>
          <w:rFonts w:ascii="Verdana" w:hAnsi="Verdana" w:cs="Arial"/>
          <w:sz w:val="40"/>
          <w:szCs w:val="40"/>
          <w:lang w:val="en"/>
        </w:rPr>
        <w:t>Who is he or she speaking to?</w:t>
      </w:r>
    </w:p>
    <w:p w:rsidR="00441D58" w:rsidRDefault="00441D58" w:rsidP="00441D58">
      <w:pPr>
        <w:rPr>
          <w:rFonts w:ascii="Verdana" w:hAnsi="Verdana" w:cs="Arial"/>
          <w:sz w:val="40"/>
          <w:szCs w:val="40"/>
          <w:lang w:val="en"/>
        </w:rPr>
      </w:pPr>
      <w:r>
        <w:rPr>
          <w:rFonts w:ascii="Verdana" w:hAnsi="Verdana" w:cs="Arial"/>
          <w:sz w:val="40"/>
          <w:szCs w:val="40"/>
          <w:lang w:val="en"/>
        </w:rPr>
        <w:tab/>
      </w:r>
      <w:r>
        <w:rPr>
          <w:rFonts w:ascii="Verdana" w:hAnsi="Verdana" w:cs="Arial"/>
          <w:sz w:val="40"/>
          <w:szCs w:val="40"/>
          <w:lang w:val="en"/>
        </w:rPr>
        <w:t xml:space="preserve">Why is it important?  </w:t>
      </w:r>
      <w:bookmarkStart w:id="0" w:name="_GoBack"/>
      <w:bookmarkEnd w:id="0"/>
    </w:p>
    <w:p w:rsidR="00441D58" w:rsidRDefault="00441D58" w:rsidP="00441D58">
      <w:pPr>
        <w:rPr>
          <w:rFonts w:ascii="Verdana" w:hAnsi="Verdana" w:cs="Arial"/>
          <w:sz w:val="40"/>
          <w:szCs w:val="40"/>
          <w:lang w:val="en"/>
        </w:rPr>
      </w:pPr>
      <w:r>
        <w:rPr>
          <w:rFonts w:ascii="Verdana" w:hAnsi="Verdana" w:cs="Arial"/>
          <w:sz w:val="40"/>
          <w:szCs w:val="40"/>
          <w:lang w:val="en"/>
        </w:rPr>
        <w:tab/>
      </w:r>
      <w:r>
        <w:rPr>
          <w:rFonts w:ascii="Verdana" w:hAnsi="Verdana" w:cs="Arial"/>
          <w:sz w:val="40"/>
          <w:szCs w:val="40"/>
          <w:lang w:val="en"/>
        </w:rPr>
        <w:t>What does it show about the speaker?</w:t>
      </w:r>
    </w:p>
    <w:p w:rsidR="00441D58" w:rsidRDefault="00441D58" w:rsidP="00441D58">
      <w:pPr>
        <w:rPr>
          <w:rFonts w:ascii="Verdana" w:hAnsi="Verdana" w:cs="Arial"/>
          <w:sz w:val="40"/>
          <w:szCs w:val="40"/>
          <w:lang w:val="en"/>
        </w:rPr>
      </w:pPr>
      <w:r>
        <w:rPr>
          <w:rFonts w:ascii="Verdana" w:hAnsi="Verdana" w:cs="Arial"/>
          <w:sz w:val="40"/>
          <w:szCs w:val="40"/>
          <w:lang w:val="en"/>
        </w:rPr>
        <w:tab/>
        <w:t>Is there anything unusual about the grammar or the tone?</w:t>
      </w:r>
    </w:p>
    <w:p w:rsidR="00441D58" w:rsidRPr="00441D58" w:rsidRDefault="00441D58" w:rsidP="00441D58">
      <w:pPr>
        <w:rPr>
          <w:rFonts w:ascii="Verdana" w:hAnsi="Verdana" w:cs="Arial"/>
          <w:sz w:val="40"/>
          <w:szCs w:val="40"/>
          <w:lang w:val="en"/>
        </w:rPr>
      </w:pPr>
      <w:r>
        <w:rPr>
          <w:rFonts w:ascii="Verdana" w:hAnsi="Verdana" w:cs="Arial"/>
          <w:sz w:val="40"/>
          <w:szCs w:val="40"/>
          <w:lang w:val="en"/>
        </w:rPr>
        <w:tab/>
        <w:t>What is AND isn’t being said?</w:t>
      </w:r>
    </w:p>
    <w:p w:rsidR="00932C6E" w:rsidRDefault="00932C6E">
      <w:pPr>
        <w:rPr>
          <w:rFonts w:ascii="Arial" w:hAnsi="Arial" w:cs="Arial"/>
          <w:sz w:val="21"/>
          <w:szCs w:val="21"/>
          <w:lang w:val="en"/>
        </w:rPr>
      </w:pPr>
    </w:p>
    <w:p w:rsidR="00932C6E" w:rsidRDefault="00932C6E"/>
    <w:sectPr w:rsidR="00932C6E" w:rsidSect="00441D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C6E"/>
    <w:rsid w:val="00441D58"/>
    <w:rsid w:val="00932C6E"/>
    <w:rsid w:val="00DE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2C6E"/>
    <w:pPr>
      <w:spacing w:after="240" w:line="240" w:lineRule="auto"/>
      <w:outlineLvl w:val="1"/>
    </w:pPr>
    <w:rPr>
      <w:rFonts w:ascii="Georgia" w:eastAsia="Times New Roman" w:hAnsi="Georgia"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6E"/>
    <w:rPr>
      <w:rFonts w:ascii="Georgia" w:eastAsia="Times New Roman" w:hAnsi="Georgia"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32C6E"/>
    <w:pPr>
      <w:spacing w:after="240" w:line="240" w:lineRule="auto"/>
      <w:outlineLvl w:val="1"/>
    </w:pPr>
    <w:rPr>
      <w:rFonts w:ascii="Georgia" w:eastAsia="Times New Roman" w:hAnsi="Georgia"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2C6E"/>
    <w:rPr>
      <w:rFonts w:ascii="Georgia" w:eastAsia="Times New Roman" w:hAnsi="Georgia"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862476">
      <w:bodyDiv w:val="1"/>
      <w:marLeft w:val="0"/>
      <w:marRight w:val="0"/>
      <w:marTop w:val="0"/>
      <w:marBottom w:val="0"/>
      <w:divBdr>
        <w:top w:val="none" w:sz="0" w:space="0" w:color="auto"/>
        <w:left w:val="none" w:sz="0" w:space="0" w:color="auto"/>
        <w:bottom w:val="none" w:sz="0" w:space="0" w:color="auto"/>
        <w:right w:val="none" w:sz="0" w:space="0" w:color="auto"/>
      </w:divBdr>
      <w:divsChild>
        <w:div w:id="64453575">
          <w:marLeft w:val="0"/>
          <w:marRight w:val="0"/>
          <w:marTop w:val="0"/>
          <w:marBottom w:val="0"/>
          <w:divBdr>
            <w:top w:val="none" w:sz="0" w:space="0" w:color="auto"/>
            <w:left w:val="none" w:sz="0" w:space="0" w:color="auto"/>
            <w:bottom w:val="none" w:sz="0" w:space="0" w:color="auto"/>
            <w:right w:val="none" w:sz="0" w:space="0" w:color="auto"/>
          </w:divBdr>
          <w:divsChild>
            <w:div w:id="1269660267">
              <w:marLeft w:val="0"/>
              <w:marRight w:val="0"/>
              <w:marTop w:val="0"/>
              <w:marBottom w:val="525"/>
              <w:divBdr>
                <w:top w:val="none" w:sz="0" w:space="0" w:color="auto"/>
                <w:left w:val="none" w:sz="0" w:space="0" w:color="auto"/>
                <w:bottom w:val="none" w:sz="0" w:space="0" w:color="auto"/>
                <w:right w:val="none" w:sz="0" w:space="0" w:color="auto"/>
              </w:divBdr>
              <w:divsChild>
                <w:div w:id="1914772837">
                  <w:marLeft w:val="0"/>
                  <w:marRight w:val="0"/>
                  <w:marTop w:val="0"/>
                  <w:marBottom w:val="0"/>
                  <w:divBdr>
                    <w:top w:val="none" w:sz="0" w:space="0" w:color="auto"/>
                    <w:left w:val="none" w:sz="0" w:space="0" w:color="auto"/>
                    <w:bottom w:val="none" w:sz="0" w:space="0" w:color="auto"/>
                    <w:right w:val="none" w:sz="0" w:space="0" w:color="auto"/>
                  </w:divBdr>
                  <w:divsChild>
                    <w:div w:id="203173654">
                      <w:marLeft w:val="0"/>
                      <w:marRight w:val="0"/>
                      <w:marTop w:val="0"/>
                      <w:marBottom w:val="0"/>
                      <w:divBdr>
                        <w:top w:val="none" w:sz="0" w:space="0" w:color="auto"/>
                        <w:left w:val="none" w:sz="0" w:space="0" w:color="auto"/>
                        <w:bottom w:val="none" w:sz="0" w:space="0" w:color="auto"/>
                        <w:right w:val="none" w:sz="0" w:space="0" w:color="auto"/>
                      </w:divBdr>
                      <w:divsChild>
                        <w:div w:id="764959977">
                          <w:marLeft w:val="0"/>
                          <w:marRight w:val="0"/>
                          <w:marTop w:val="0"/>
                          <w:marBottom w:val="300"/>
                          <w:divBdr>
                            <w:top w:val="single" w:sz="12" w:space="0" w:color="DDDEDF"/>
                            <w:left w:val="single" w:sz="12" w:space="0" w:color="DDDEDF"/>
                            <w:bottom w:val="single" w:sz="12" w:space="0" w:color="DDDEDF"/>
                            <w:right w:val="single" w:sz="12" w:space="0" w:color="DDDEDF"/>
                          </w:divBdr>
                          <w:divsChild>
                            <w:div w:id="280763759">
                              <w:marLeft w:val="0"/>
                              <w:marRight w:val="0"/>
                              <w:marTop w:val="0"/>
                              <w:marBottom w:val="0"/>
                              <w:divBdr>
                                <w:top w:val="none" w:sz="0" w:space="0" w:color="auto"/>
                                <w:left w:val="none" w:sz="0" w:space="0" w:color="auto"/>
                                <w:bottom w:val="none" w:sz="0" w:space="0" w:color="auto"/>
                                <w:right w:val="none" w:sz="0" w:space="0" w:color="auto"/>
                              </w:divBdr>
                              <w:divsChild>
                                <w:div w:id="158083509">
                                  <w:marLeft w:val="0"/>
                                  <w:marRight w:val="0"/>
                                  <w:marTop w:val="0"/>
                                  <w:marBottom w:val="0"/>
                                  <w:divBdr>
                                    <w:top w:val="single" w:sz="6" w:space="15" w:color="FFFFFF"/>
                                    <w:left w:val="none" w:sz="0" w:space="0" w:color="auto"/>
                                    <w:bottom w:val="single" w:sz="6" w:space="15" w:color="DDDEDF"/>
                                    <w:right w:val="none" w:sz="0" w:space="0" w:color="auto"/>
                                  </w:divBdr>
                                </w:div>
                              </w:divsChild>
                            </w:div>
                          </w:divsChild>
                        </w:div>
                      </w:divsChild>
                    </w:div>
                  </w:divsChild>
                </w:div>
              </w:divsChild>
            </w:div>
          </w:divsChild>
        </w:div>
      </w:divsChild>
    </w:div>
    <w:div w:id="1114323404">
      <w:bodyDiv w:val="1"/>
      <w:marLeft w:val="0"/>
      <w:marRight w:val="0"/>
      <w:marTop w:val="0"/>
      <w:marBottom w:val="0"/>
      <w:divBdr>
        <w:top w:val="none" w:sz="0" w:space="0" w:color="auto"/>
        <w:left w:val="none" w:sz="0" w:space="0" w:color="auto"/>
        <w:bottom w:val="none" w:sz="0" w:space="0" w:color="auto"/>
        <w:right w:val="none" w:sz="0" w:space="0" w:color="auto"/>
      </w:divBdr>
      <w:divsChild>
        <w:div w:id="1793280911">
          <w:marLeft w:val="0"/>
          <w:marRight w:val="0"/>
          <w:marTop w:val="0"/>
          <w:marBottom w:val="0"/>
          <w:divBdr>
            <w:top w:val="none" w:sz="0" w:space="0" w:color="auto"/>
            <w:left w:val="none" w:sz="0" w:space="0" w:color="auto"/>
            <w:bottom w:val="none" w:sz="0" w:space="0" w:color="auto"/>
            <w:right w:val="none" w:sz="0" w:space="0" w:color="auto"/>
          </w:divBdr>
          <w:divsChild>
            <w:div w:id="2055306398">
              <w:marLeft w:val="0"/>
              <w:marRight w:val="0"/>
              <w:marTop w:val="0"/>
              <w:marBottom w:val="15"/>
              <w:divBdr>
                <w:top w:val="none" w:sz="0" w:space="0" w:color="auto"/>
                <w:left w:val="none" w:sz="0" w:space="0" w:color="auto"/>
                <w:bottom w:val="none" w:sz="0" w:space="0" w:color="auto"/>
                <w:right w:val="none" w:sz="0" w:space="0" w:color="auto"/>
              </w:divBdr>
              <w:divsChild>
                <w:div w:id="67730864">
                  <w:marLeft w:val="0"/>
                  <w:marRight w:val="0"/>
                  <w:marTop w:val="0"/>
                  <w:marBottom w:val="0"/>
                  <w:divBdr>
                    <w:top w:val="none" w:sz="0" w:space="0" w:color="auto"/>
                    <w:left w:val="none" w:sz="0" w:space="0" w:color="auto"/>
                    <w:bottom w:val="none" w:sz="0" w:space="0" w:color="auto"/>
                    <w:right w:val="none" w:sz="0" w:space="0" w:color="auto"/>
                  </w:divBdr>
                  <w:divsChild>
                    <w:div w:id="2106073244">
                      <w:marLeft w:val="0"/>
                      <w:marRight w:val="0"/>
                      <w:marTop w:val="0"/>
                      <w:marBottom w:val="0"/>
                      <w:divBdr>
                        <w:top w:val="none" w:sz="0" w:space="0" w:color="auto"/>
                        <w:left w:val="none" w:sz="0" w:space="0" w:color="auto"/>
                        <w:bottom w:val="none" w:sz="0" w:space="0" w:color="auto"/>
                        <w:right w:val="none" w:sz="0" w:space="0" w:color="auto"/>
                      </w:divBdr>
                      <w:divsChild>
                        <w:div w:id="1816676053">
                          <w:marLeft w:val="0"/>
                          <w:marRight w:val="0"/>
                          <w:marTop w:val="0"/>
                          <w:marBottom w:val="0"/>
                          <w:divBdr>
                            <w:top w:val="single" w:sz="2" w:space="0" w:color="EEE5DD"/>
                            <w:left w:val="none" w:sz="0" w:space="0" w:color="auto"/>
                            <w:bottom w:val="none" w:sz="0" w:space="0" w:color="auto"/>
                            <w:right w:val="none" w:sz="0" w:space="0" w:color="auto"/>
                          </w:divBdr>
                          <w:divsChild>
                            <w:div w:id="200556408">
                              <w:marLeft w:val="0"/>
                              <w:marRight w:val="0"/>
                              <w:marTop w:val="0"/>
                              <w:marBottom w:val="0"/>
                              <w:divBdr>
                                <w:top w:val="none" w:sz="0" w:space="0" w:color="auto"/>
                                <w:left w:val="none" w:sz="0" w:space="0" w:color="auto"/>
                                <w:bottom w:val="none" w:sz="0" w:space="0" w:color="auto"/>
                                <w:right w:val="none" w:sz="0" w:space="0" w:color="auto"/>
                              </w:divBdr>
                              <w:divsChild>
                                <w:div w:id="4981817">
                                  <w:marLeft w:val="0"/>
                                  <w:marRight w:val="0"/>
                                  <w:marTop w:val="0"/>
                                  <w:marBottom w:val="0"/>
                                  <w:divBdr>
                                    <w:top w:val="none" w:sz="0" w:space="0" w:color="auto"/>
                                    <w:left w:val="none" w:sz="0" w:space="0" w:color="auto"/>
                                    <w:bottom w:val="none" w:sz="0" w:space="0" w:color="auto"/>
                                    <w:right w:val="none" w:sz="0" w:space="0" w:color="auto"/>
                                  </w:divBdr>
                                  <w:divsChild>
                                    <w:div w:id="2145735445">
                                      <w:marLeft w:val="0"/>
                                      <w:marRight w:val="0"/>
                                      <w:marTop w:val="0"/>
                                      <w:marBottom w:val="0"/>
                                      <w:divBdr>
                                        <w:top w:val="none" w:sz="0" w:space="0" w:color="auto"/>
                                        <w:left w:val="none" w:sz="0" w:space="0" w:color="auto"/>
                                        <w:bottom w:val="none" w:sz="0" w:space="0" w:color="auto"/>
                                        <w:right w:val="none" w:sz="0" w:space="0" w:color="auto"/>
                                      </w:divBdr>
                                      <w:divsChild>
                                        <w:div w:id="418912204">
                                          <w:marLeft w:val="0"/>
                                          <w:marRight w:val="0"/>
                                          <w:marTop w:val="0"/>
                                          <w:marBottom w:val="0"/>
                                          <w:divBdr>
                                            <w:top w:val="none" w:sz="0" w:space="0" w:color="auto"/>
                                            <w:left w:val="none" w:sz="0" w:space="0" w:color="auto"/>
                                            <w:bottom w:val="none" w:sz="0" w:space="0" w:color="auto"/>
                                            <w:right w:val="none" w:sz="0" w:space="0" w:color="auto"/>
                                          </w:divBdr>
                                          <w:divsChild>
                                            <w:div w:id="521742002">
                                              <w:marLeft w:val="0"/>
                                              <w:marRight w:val="0"/>
                                              <w:marTop w:val="0"/>
                                              <w:marBottom w:val="0"/>
                                              <w:divBdr>
                                                <w:top w:val="none" w:sz="0" w:space="0" w:color="auto"/>
                                                <w:left w:val="none" w:sz="0" w:space="0" w:color="auto"/>
                                                <w:bottom w:val="none" w:sz="0" w:space="0" w:color="auto"/>
                                                <w:right w:val="none" w:sz="0" w:space="0" w:color="auto"/>
                                              </w:divBdr>
                                              <w:divsChild>
                                                <w:div w:id="1999503801">
                                                  <w:marLeft w:val="0"/>
                                                  <w:marRight w:val="0"/>
                                                  <w:marTop w:val="0"/>
                                                  <w:marBottom w:val="0"/>
                                                  <w:divBdr>
                                                    <w:top w:val="none" w:sz="0" w:space="0" w:color="auto"/>
                                                    <w:left w:val="none" w:sz="0" w:space="0" w:color="auto"/>
                                                    <w:bottom w:val="none" w:sz="0" w:space="0" w:color="auto"/>
                                                    <w:right w:val="none" w:sz="0" w:space="0" w:color="auto"/>
                                                  </w:divBdr>
                                                  <w:divsChild>
                                                    <w:div w:id="1116826885">
                                                      <w:marLeft w:val="0"/>
                                                      <w:marRight w:val="0"/>
                                                      <w:marTop w:val="0"/>
                                                      <w:marBottom w:val="0"/>
                                                      <w:divBdr>
                                                        <w:top w:val="none" w:sz="0" w:space="0" w:color="auto"/>
                                                        <w:left w:val="none" w:sz="0" w:space="0" w:color="auto"/>
                                                        <w:bottom w:val="none" w:sz="0" w:space="0" w:color="auto"/>
                                                        <w:right w:val="none" w:sz="0" w:space="0" w:color="auto"/>
                                                      </w:divBdr>
                                                      <w:divsChild>
                                                        <w:div w:id="942498411">
                                                          <w:marLeft w:val="0"/>
                                                          <w:marRight w:val="0"/>
                                                          <w:marTop w:val="450"/>
                                                          <w:marBottom w:val="450"/>
                                                          <w:divBdr>
                                                            <w:top w:val="none" w:sz="0" w:space="0" w:color="auto"/>
                                                            <w:left w:val="none" w:sz="0" w:space="0" w:color="auto"/>
                                                            <w:bottom w:val="none" w:sz="0" w:space="0" w:color="auto"/>
                                                            <w:right w:val="none" w:sz="0" w:space="0" w:color="auto"/>
                                                          </w:divBdr>
                                                          <w:divsChild>
                                                            <w:div w:id="3384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358288">
      <w:bodyDiv w:val="1"/>
      <w:marLeft w:val="0"/>
      <w:marRight w:val="0"/>
      <w:marTop w:val="0"/>
      <w:marBottom w:val="0"/>
      <w:divBdr>
        <w:top w:val="none" w:sz="0" w:space="0" w:color="auto"/>
        <w:left w:val="none" w:sz="0" w:space="0" w:color="auto"/>
        <w:bottom w:val="none" w:sz="0" w:space="0" w:color="auto"/>
        <w:right w:val="none" w:sz="0" w:space="0" w:color="auto"/>
      </w:divBdr>
      <w:divsChild>
        <w:div w:id="824050524">
          <w:marLeft w:val="0"/>
          <w:marRight w:val="0"/>
          <w:marTop w:val="0"/>
          <w:marBottom w:val="0"/>
          <w:divBdr>
            <w:top w:val="none" w:sz="0" w:space="0" w:color="auto"/>
            <w:left w:val="none" w:sz="0" w:space="0" w:color="auto"/>
            <w:bottom w:val="none" w:sz="0" w:space="0" w:color="auto"/>
            <w:right w:val="none" w:sz="0" w:space="0" w:color="auto"/>
          </w:divBdr>
          <w:divsChild>
            <w:div w:id="2137985266">
              <w:marLeft w:val="0"/>
              <w:marRight w:val="0"/>
              <w:marTop w:val="0"/>
              <w:marBottom w:val="525"/>
              <w:divBdr>
                <w:top w:val="none" w:sz="0" w:space="0" w:color="auto"/>
                <w:left w:val="none" w:sz="0" w:space="0" w:color="auto"/>
                <w:bottom w:val="none" w:sz="0" w:space="0" w:color="auto"/>
                <w:right w:val="none" w:sz="0" w:space="0" w:color="auto"/>
              </w:divBdr>
              <w:divsChild>
                <w:div w:id="1655067073">
                  <w:marLeft w:val="0"/>
                  <w:marRight w:val="0"/>
                  <w:marTop w:val="0"/>
                  <w:marBottom w:val="0"/>
                  <w:divBdr>
                    <w:top w:val="none" w:sz="0" w:space="0" w:color="auto"/>
                    <w:left w:val="none" w:sz="0" w:space="0" w:color="auto"/>
                    <w:bottom w:val="none" w:sz="0" w:space="0" w:color="auto"/>
                    <w:right w:val="none" w:sz="0" w:space="0" w:color="auto"/>
                  </w:divBdr>
                  <w:divsChild>
                    <w:div w:id="11223037">
                      <w:marLeft w:val="0"/>
                      <w:marRight w:val="0"/>
                      <w:marTop w:val="0"/>
                      <w:marBottom w:val="0"/>
                      <w:divBdr>
                        <w:top w:val="none" w:sz="0" w:space="0" w:color="auto"/>
                        <w:left w:val="none" w:sz="0" w:space="0" w:color="auto"/>
                        <w:bottom w:val="none" w:sz="0" w:space="0" w:color="auto"/>
                        <w:right w:val="none" w:sz="0" w:space="0" w:color="auto"/>
                      </w:divBdr>
                      <w:divsChild>
                        <w:div w:id="810441374">
                          <w:marLeft w:val="0"/>
                          <w:marRight w:val="0"/>
                          <w:marTop w:val="0"/>
                          <w:marBottom w:val="300"/>
                          <w:divBdr>
                            <w:top w:val="single" w:sz="12" w:space="0" w:color="DDDEDF"/>
                            <w:left w:val="single" w:sz="12" w:space="0" w:color="DDDEDF"/>
                            <w:bottom w:val="single" w:sz="12" w:space="0" w:color="DDDEDF"/>
                            <w:right w:val="single" w:sz="12" w:space="0" w:color="DDDEDF"/>
                          </w:divBdr>
                          <w:divsChild>
                            <w:div w:id="1884898270">
                              <w:marLeft w:val="0"/>
                              <w:marRight w:val="0"/>
                              <w:marTop w:val="0"/>
                              <w:marBottom w:val="0"/>
                              <w:divBdr>
                                <w:top w:val="none" w:sz="0" w:space="0" w:color="auto"/>
                                <w:left w:val="none" w:sz="0" w:space="0" w:color="auto"/>
                                <w:bottom w:val="none" w:sz="0" w:space="0" w:color="auto"/>
                                <w:right w:val="none" w:sz="0" w:space="0" w:color="auto"/>
                              </w:divBdr>
                              <w:divsChild>
                                <w:div w:id="1671827607">
                                  <w:marLeft w:val="0"/>
                                  <w:marRight w:val="0"/>
                                  <w:marTop w:val="0"/>
                                  <w:marBottom w:val="0"/>
                                  <w:divBdr>
                                    <w:top w:val="single" w:sz="6" w:space="15" w:color="FFFFFF"/>
                                    <w:left w:val="none" w:sz="0" w:space="0" w:color="auto"/>
                                    <w:bottom w:val="single" w:sz="6" w:space="15" w:color="DDDEDF"/>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2</cp:revision>
  <dcterms:created xsi:type="dcterms:W3CDTF">2014-02-27T00:53:00Z</dcterms:created>
  <dcterms:modified xsi:type="dcterms:W3CDTF">2014-02-27T02:15:00Z</dcterms:modified>
</cp:coreProperties>
</file>